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E266" w14:textId="73FD5174" w:rsidR="000279EC" w:rsidRPr="009E7BDF" w:rsidRDefault="00171500" w:rsidP="00EE1314">
      <w:pPr>
        <w:spacing w:line="240" w:lineRule="auto"/>
        <w:rPr>
          <w:rFonts w:ascii="Times New Roman" w:hAnsi="Times New Roman" w:cs="Times New Roman"/>
          <w:noProof/>
          <w:sz w:val="24"/>
          <w:szCs w:val="24"/>
        </w:rPr>
      </w:pPr>
      <w:r w:rsidRPr="009E7BD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EDBE54" wp14:editId="5EAE159F">
                <wp:simplePos x="0" y="0"/>
                <wp:positionH relativeFrom="column">
                  <wp:posOffset>1943100</wp:posOffset>
                </wp:positionH>
                <wp:positionV relativeFrom="paragraph">
                  <wp:posOffset>342900</wp:posOffset>
                </wp:positionV>
                <wp:extent cx="41148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24E2A" w14:textId="39D931D4" w:rsidR="00D53E78" w:rsidRPr="00171500" w:rsidRDefault="00D53E78" w:rsidP="00171500">
                            <w:pPr>
                              <w:rPr>
                                <w:rFonts w:asciiTheme="majorHAnsi" w:hAnsiTheme="majorHAnsi"/>
                                <w:i/>
                                <w:sz w:val="48"/>
                                <w:szCs w:val="48"/>
                              </w:rPr>
                            </w:pPr>
                            <w:r w:rsidRPr="00171500">
                              <w:rPr>
                                <w:rFonts w:asciiTheme="majorHAnsi" w:hAnsiTheme="majorHAnsi"/>
                                <w:i/>
                                <w:sz w:val="48"/>
                                <w:szCs w:val="48"/>
                              </w:rPr>
                              <w:t>School Wellness Policy on Physical Activity and Nutrition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EDBE54" id="_x0000_t202" coordsize="21600,21600" o:spt="202" path="m,l,21600r21600,l21600,xe">
                <v:stroke joinstyle="miter"/>
                <v:path gradientshapeok="t" o:connecttype="rect"/>
              </v:shapetype>
              <v:shape id="Text Box 1" o:spid="_x0000_s1026" type="#_x0000_t202" style="position:absolute;margin-left:153pt;margin-top:27pt;width:324pt;height: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EqA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" filled="f" stroked="f">
                <v:textbox>
                  <w:txbxContent>
                    <w:p w14:paraId="68724E2A" w14:textId="39D931D4" w:rsidR="00D53E78" w:rsidRPr="00171500" w:rsidRDefault="00D53E78" w:rsidP="00171500">
                      <w:pPr>
                        <w:rPr>
                          <w:rFonts w:asciiTheme="majorHAnsi" w:hAnsiTheme="majorHAnsi"/>
                          <w:i/>
                          <w:sz w:val="48"/>
                          <w:szCs w:val="48"/>
                        </w:rPr>
                      </w:pPr>
                      <w:r w:rsidRPr="00171500">
                        <w:rPr>
                          <w:rFonts w:asciiTheme="majorHAnsi" w:hAnsiTheme="majorHAnsi"/>
                          <w:i/>
                          <w:sz w:val="48"/>
                          <w:szCs w:val="48"/>
                        </w:rPr>
                        <w:t>School Wellness Policy on Physical Activity and Nutrition</w:t>
                      </w:r>
                    </w:p>
                  </w:txbxContent>
                </v:textbox>
                <w10:wrap type="square"/>
              </v:shape>
            </w:pict>
          </mc:Fallback>
        </mc:AlternateContent>
      </w:r>
      <w:r w:rsidRPr="009E7BD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232316" wp14:editId="0CF6447D">
                <wp:simplePos x="0" y="0"/>
                <wp:positionH relativeFrom="column">
                  <wp:posOffset>-114300</wp:posOffset>
                </wp:positionH>
                <wp:positionV relativeFrom="paragraph">
                  <wp:posOffset>-114300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62619C" w14:textId="1F32D983" w:rsidR="00D53E78" w:rsidRDefault="00D53E78">
                            <w:r>
                              <w:rPr>
                                <w:noProof/>
                              </w:rPr>
                              <w:drawing>
                                <wp:inline distT="0" distB="0" distL="0" distR="0" wp14:anchorId="7CCF3BE5" wp14:editId="0EFCA381">
                                  <wp:extent cx="1645920" cy="155832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isLabSchoolLogo_Black.pdf"/>
                                          <pic:cNvPicPr/>
                                        </pic:nvPicPr>
                                        <pic:blipFill>
                                          <a:blip r:embed="rId9">
                                            <a:extLst>
                                              <a:ext uri="{28A0092B-C50C-407E-A947-70E740481C1C}">
                                                <a14:useLocalDpi xmlns:a14="http://schemas.microsoft.com/office/drawing/2010/main" val="0"/>
                                              </a:ext>
                                            </a:extLst>
                                          </a:blip>
                                          <a:stretch>
                                            <a:fillRect/>
                                          </a:stretch>
                                        </pic:blipFill>
                                        <pic:spPr>
                                          <a:xfrm>
                                            <a:off x="0" y="0"/>
                                            <a:ext cx="1645920" cy="1558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32316" id="Text Box 2" o:spid="_x0000_s1027" type="#_x0000_t202" style="position:absolute;margin-left:-9pt;margin-top:-9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" filled="f" stroked="f">
                <v:textbox>
                  <w:txbxContent>
                    <w:p w14:paraId="1A62619C" w14:textId="1F32D983" w:rsidR="00D53E78" w:rsidRDefault="00D53E78">
                      <w:r>
                        <w:rPr>
                          <w:noProof/>
                        </w:rPr>
                        <w:drawing>
                          <wp:inline distT="0" distB="0" distL="0" distR="0" wp14:anchorId="7CCF3BE5" wp14:editId="0EFCA381">
                            <wp:extent cx="1645920" cy="155832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isLabSchoolLogo_Black.pdf"/>
                                    <pic:cNvPicPr/>
                                  </pic:nvPicPr>
                                  <pic:blipFill>
                                    <a:blip r:embed="rId10">
                                      <a:extLst>
                                        <a:ext uri="{28A0092B-C50C-407E-A947-70E740481C1C}">
                                          <a14:useLocalDpi xmlns:a14="http://schemas.microsoft.com/office/drawing/2010/main" val="0"/>
                                        </a:ext>
                                      </a:extLst>
                                    </a:blip>
                                    <a:stretch>
                                      <a:fillRect/>
                                    </a:stretch>
                                  </pic:blipFill>
                                  <pic:spPr>
                                    <a:xfrm>
                                      <a:off x="0" y="0"/>
                                      <a:ext cx="1645920" cy="1558328"/>
                                    </a:xfrm>
                                    <a:prstGeom prst="rect">
                                      <a:avLst/>
                                    </a:prstGeom>
                                  </pic:spPr>
                                </pic:pic>
                              </a:graphicData>
                            </a:graphic>
                          </wp:inline>
                        </w:drawing>
                      </w:r>
                    </w:p>
                  </w:txbxContent>
                </v:textbox>
                <w10:wrap type="square"/>
              </v:shape>
            </w:pict>
          </mc:Fallback>
        </mc:AlternateContent>
      </w:r>
    </w:p>
    <w:p w14:paraId="582ACE25" w14:textId="77777777" w:rsidR="00171500" w:rsidRPr="009E7BDF" w:rsidRDefault="00171500" w:rsidP="00EE1314">
      <w:pPr>
        <w:spacing w:line="240" w:lineRule="auto"/>
        <w:rPr>
          <w:rFonts w:ascii="Times New Roman" w:hAnsi="Times New Roman" w:cs="Times New Roman"/>
          <w:noProof/>
          <w:sz w:val="24"/>
          <w:szCs w:val="24"/>
        </w:rPr>
      </w:pPr>
    </w:p>
    <w:p w14:paraId="742B3ECB" w14:textId="2184DFD4" w:rsidR="00166D25" w:rsidRDefault="00707643" w:rsidP="00EE1314">
      <w:pPr>
        <w:spacing w:line="240" w:lineRule="auto"/>
        <w:rPr>
          <w:rFonts w:ascii="Times New Roman" w:hAnsi="Times New Roman" w:cs="Times New Roman"/>
          <w:b/>
          <w:sz w:val="24"/>
          <w:szCs w:val="24"/>
        </w:rPr>
      </w:pPr>
      <w:r w:rsidRPr="0043643C">
        <w:rPr>
          <w:rFonts w:ascii="Times New Roman" w:hAnsi="Times New Roman" w:cs="Times New Roman"/>
          <w:b/>
          <w:sz w:val="24"/>
          <w:szCs w:val="24"/>
        </w:rPr>
        <w:t>Philosophy</w:t>
      </w:r>
    </w:p>
    <w:p w14:paraId="25F0B1B9" w14:textId="77777777" w:rsidR="00F626BE" w:rsidRPr="0043643C" w:rsidRDefault="00F626BE" w:rsidP="00EE1314">
      <w:pPr>
        <w:spacing w:line="240" w:lineRule="auto"/>
        <w:rPr>
          <w:rFonts w:ascii="Times New Roman" w:hAnsi="Times New Roman" w:cs="Times New Roman"/>
          <w:b/>
          <w:sz w:val="24"/>
          <w:szCs w:val="24"/>
        </w:rPr>
      </w:pPr>
    </w:p>
    <w:p w14:paraId="018B8769" w14:textId="30C99297" w:rsidR="00707643" w:rsidRPr="0043643C" w:rsidRDefault="00707643" w:rsidP="00EE1314">
      <w:pPr>
        <w:spacing w:line="240" w:lineRule="auto"/>
        <w:rPr>
          <w:rFonts w:ascii="Times New Roman" w:hAnsi="Times New Roman" w:cs="Times New Roman"/>
          <w:sz w:val="24"/>
          <w:szCs w:val="24"/>
        </w:rPr>
      </w:pPr>
      <w:r w:rsidRPr="0043643C">
        <w:rPr>
          <w:rFonts w:ascii="Times New Roman" w:hAnsi="Times New Roman" w:cs="Times New Roman"/>
          <w:sz w:val="24"/>
          <w:szCs w:val="24"/>
        </w:rPr>
        <w:t xml:space="preserve">Burris Laboratory School supports the health and </w:t>
      </w:r>
      <w:r w:rsidR="00B759DA" w:rsidRPr="0043643C">
        <w:rPr>
          <w:rFonts w:ascii="Times New Roman" w:hAnsi="Times New Roman" w:cs="Times New Roman"/>
          <w:sz w:val="24"/>
          <w:szCs w:val="24"/>
        </w:rPr>
        <w:t>well</w:t>
      </w:r>
      <w:r w:rsidR="00171500" w:rsidRPr="0043643C">
        <w:rPr>
          <w:rFonts w:ascii="Times New Roman" w:hAnsi="Times New Roman" w:cs="Times New Roman"/>
          <w:sz w:val="24"/>
          <w:szCs w:val="24"/>
        </w:rPr>
        <w:t>-</w:t>
      </w:r>
      <w:r w:rsidR="00B759DA" w:rsidRPr="0043643C">
        <w:rPr>
          <w:rFonts w:ascii="Times New Roman" w:hAnsi="Times New Roman" w:cs="Times New Roman"/>
          <w:sz w:val="24"/>
          <w:szCs w:val="24"/>
        </w:rPr>
        <w:t>being</w:t>
      </w:r>
      <w:r w:rsidRPr="0043643C">
        <w:rPr>
          <w:rFonts w:ascii="Times New Roman" w:hAnsi="Times New Roman" w:cs="Times New Roman"/>
          <w:sz w:val="24"/>
          <w:szCs w:val="24"/>
        </w:rPr>
        <w:t xml:space="preserve"> of </w:t>
      </w:r>
      <w:r w:rsidR="00AB7F5C" w:rsidRPr="0043643C">
        <w:rPr>
          <w:rFonts w:ascii="Times New Roman" w:hAnsi="Times New Roman" w:cs="Times New Roman"/>
          <w:sz w:val="24"/>
          <w:szCs w:val="24"/>
        </w:rPr>
        <w:t>all</w:t>
      </w:r>
      <w:r w:rsidRPr="0043643C">
        <w:rPr>
          <w:rFonts w:ascii="Times New Roman" w:hAnsi="Times New Roman" w:cs="Times New Roman"/>
          <w:sz w:val="24"/>
          <w:szCs w:val="24"/>
        </w:rPr>
        <w:t xml:space="preserve"> students by promoting nutrition </w:t>
      </w:r>
      <w:r w:rsidR="00B759DA" w:rsidRPr="0043643C">
        <w:rPr>
          <w:rFonts w:ascii="Times New Roman" w:hAnsi="Times New Roman" w:cs="Times New Roman"/>
          <w:sz w:val="24"/>
          <w:szCs w:val="24"/>
        </w:rPr>
        <w:t xml:space="preserve">awareness </w:t>
      </w:r>
      <w:r w:rsidRPr="0043643C">
        <w:rPr>
          <w:rFonts w:ascii="Times New Roman" w:hAnsi="Times New Roman" w:cs="Times New Roman"/>
          <w:sz w:val="24"/>
          <w:szCs w:val="24"/>
        </w:rPr>
        <w:t>and physical activity at all grade levels.</w:t>
      </w:r>
    </w:p>
    <w:p w14:paraId="161A0B3D" w14:textId="146C805B" w:rsidR="00184AAD" w:rsidRPr="0043643C" w:rsidRDefault="00166D25" w:rsidP="00EE1314">
      <w:pPr>
        <w:spacing w:line="240" w:lineRule="auto"/>
        <w:rPr>
          <w:rFonts w:ascii="Times New Roman" w:hAnsi="Times New Roman" w:cs="Times New Roman"/>
          <w:b/>
          <w:sz w:val="24"/>
          <w:szCs w:val="24"/>
        </w:rPr>
      </w:pPr>
      <w:r w:rsidRPr="0043643C">
        <w:rPr>
          <w:rFonts w:ascii="Times New Roman" w:hAnsi="Times New Roman" w:cs="Times New Roman"/>
          <w:b/>
          <w:sz w:val="24"/>
          <w:szCs w:val="24"/>
        </w:rPr>
        <w:t>Purpose and Goal of Policy</w:t>
      </w:r>
      <w:r w:rsidR="000603AB" w:rsidRPr="0043643C">
        <w:rPr>
          <w:rFonts w:ascii="Times New Roman" w:hAnsi="Times New Roman" w:cs="Times New Roman"/>
          <w:b/>
          <w:sz w:val="24"/>
          <w:szCs w:val="24"/>
        </w:rPr>
        <w:tab/>
      </w:r>
    </w:p>
    <w:p w14:paraId="69B2775E" w14:textId="33A5BF52" w:rsidR="00813A46" w:rsidRPr="0043643C" w:rsidRDefault="00166D25"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The link between nutrition</w:t>
      </w:r>
      <w:r w:rsidR="00EB2932" w:rsidRPr="0043643C">
        <w:rPr>
          <w:rFonts w:ascii="Times New Roman" w:eastAsia="Times New Roman" w:hAnsi="Times New Roman" w:cs="Times New Roman"/>
          <w:sz w:val="24"/>
          <w:szCs w:val="24"/>
        </w:rPr>
        <w:t xml:space="preserve">, physical fitness, </w:t>
      </w:r>
      <w:r w:rsidRPr="0043643C">
        <w:rPr>
          <w:rFonts w:ascii="Times New Roman" w:eastAsia="Times New Roman" w:hAnsi="Times New Roman" w:cs="Times New Roman"/>
          <w:sz w:val="24"/>
          <w:szCs w:val="24"/>
        </w:rPr>
        <w:t>and learning</w:t>
      </w:r>
      <w:r w:rsidR="00EB2932" w:rsidRPr="0043643C">
        <w:rPr>
          <w:rFonts w:ascii="Times New Roman" w:eastAsia="Times New Roman" w:hAnsi="Times New Roman" w:cs="Times New Roman"/>
          <w:sz w:val="24"/>
          <w:szCs w:val="24"/>
        </w:rPr>
        <w:t xml:space="preserve"> </w:t>
      </w:r>
      <w:r w:rsidRPr="0043643C">
        <w:rPr>
          <w:rFonts w:ascii="Times New Roman" w:eastAsia="Times New Roman" w:hAnsi="Times New Roman" w:cs="Times New Roman"/>
          <w:sz w:val="24"/>
          <w:szCs w:val="24"/>
        </w:rPr>
        <w:t>is well documented</w:t>
      </w:r>
      <w:r w:rsidR="00AB7F5C" w:rsidRPr="0043643C">
        <w:rPr>
          <w:rFonts w:ascii="Times New Roman" w:eastAsia="Times New Roman" w:hAnsi="Times New Roman" w:cs="Times New Roman"/>
          <w:sz w:val="24"/>
          <w:szCs w:val="24"/>
        </w:rPr>
        <w:t xml:space="preserve"> in the literature</w:t>
      </w:r>
      <w:r w:rsidRPr="0043643C">
        <w:rPr>
          <w:rFonts w:ascii="Times New Roman" w:eastAsia="Times New Roman" w:hAnsi="Times New Roman" w:cs="Times New Roman"/>
          <w:sz w:val="24"/>
          <w:szCs w:val="24"/>
        </w:rPr>
        <w:t>. Healthy eating patterns are essential for students to achieve their full academic potential, full physical and mental growth</w:t>
      </w:r>
      <w:r w:rsidR="00C55771" w:rsidRPr="0043643C">
        <w:rPr>
          <w:rFonts w:ascii="Times New Roman" w:eastAsia="Times New Roman" w:hAnsi="Times New Roman" w:cs="Times New Roman"/>
          <w:sz w:val="24"/>
          <w:szCs w:val="24"/>
        </w:rPr>
        <w:t xml:space="preserve"> (Harris-Dawson, 1992)</w:t>
      </w:r>
      <w:r w:rsidRPr="0043643C">
        <w:rPr>
          <w:rFonts w:ascii="Times New Roman" w:eastAsia="Times New Roman" w:hAnsi="Times New Roman" w:cs="Times New Roman"/>
          <w:sz w:val="24"/>
          <w:szCs w:val="24"/>
        </w:rPr>
        <w:t xml:space="preserve">, and </w:t>
      </w:r>
      <w:r w:rsidR="005B13B3" w:rsidRPr="0043643C">
        <w:rPr>
          <w:rFonts w:ascii="Times New Roman" w:eastAsia="Times New Roman" w:hAnsi="Times New Roman" w:cs="Times New Roman"/>
          <w:sz w:val="24"/>
          <w:szCs w:val="24"/>
        </w:rPr>
        <w:t>l</w:t>
      </w:r>
      <w:r w:rsidR="00B759DA" w:rsidRPr="0043643C">
        <w:rPr>
          <w:rFonts w:ascii="Times New Roman" w:eastAsia="Times New Roman" w:hAnsi="Times New Roman" w:cs="Times New Roman"/>
          <w:sz w:val="24"/>
          <w:szCs w:val="24"/>
        </w:rPr>
        <w:t xml:space="preserve">ifelong health and well-being, as well as, reducing the </w:t>
      </w:r>
      <w:r w:rsidR="003E3F05" w:rsidRPr="0043643C">
        <w:rPr>
          <w:rFonts w:ascii="Times New Roman" w:eastAsia="Times New Roman" w:hAnsi="Times New Roman" w:cs="Times New Roman"/>
          <w:sz w:val="24"/>
          <w:szCs w:val="24"/>
        </w:rPr>
        <w:t xml:space="preserve">onset </w:t>
      </w:r>
      <w:r w:rsidR="007E280B" w:rsidRPr="0043643C">
        <w:rPr>
          <w:rFonts w:ascii="Times New Roman" w:eastAsia="Times New Roman" w:hAnsi="Times New Roman" w:cs="Times New Roman"/>
          <w:sz w:val="24"/>
          <w:szCs w:val="24"/>
        </w:rPr>
        <w:t>of many chronic diseases</w:t>
      </w:r>
      <w:r w:rsidR="005B13B3" w:rsidRPr="0043643C">
        <w:rPr>
          <w:rFonts w:ascii="Times New Roman" w:eastAsia="Times New Roman" w:hAnsi="Times New Roman" w:cs="Times New Roman"/>
          <w:sz w:val="24"/>
          <w:szCs w:val="24"/>
        </w:rPr>
        <w:t xml:space="preserve"> as adults</w:t>
      </w:r>
      <w:r w:rsidR="00D33295" w:rsidRPr="0043643C">
        <w:rPr>
          <w:rFonts w:ascii="Times New Roman" w:eastAsia="Times New Roman" w:hAnsi="Times New Roman" w:cs="Times New Roman"/>
          <w:sz w:val="24"/>
          <w:szCs w:val="24"/>
        </w:rPr>
        <w:t xml:space="preserve"> (</w:t>
      </w:r>
      <w:proofErr w:type="spellStart"/>
      <w:r w:rsidR="00D33295" w:rsidRPr="0043643C">
        <w:rPr>
          <w:rFonts w:ascii="Times New Roman" w:eastAsia="Times New Roman" w:hAnsi="Times New Roman" w:cs="Times New Roman"/>
          <w:sz w:val="24"/>
          <w:szCs w:val="24"/>
        </w:rPr>
        <w:t>Erjavac</w:t>
      </w:r>
      <w:proofErr w:type="spellEnd"/>
      <w:r w:rsidR="00263DCB" w:rsidRPr="0043643C">
        <w:rPr>
          <w:rFonts w:ascii="Times New Roman" w:eastAsia="Times New Roman" w:hAnsi="Times New Roman" w:cs="Times New Roman"/>
          <w:sz w:val="24"/>
          <w:szCs w:val="24"/>
        </w:rPr>
        <w:t xml:space="preserve"> et al</w:t>
      </w:r>
      <w:r w:rsidR="00D33295" w:rsidRPr="0043643C">
        <w:rPr>
          <w:rFonts w:ascii="Times New Roman" w:eastAsia="Times New Roman" w:hAnsi="Times New Roman" w:cs="Times New Roman"/>
          <w:sz w:val="24"/>
          <w:szCs w:val="24"/>
        </w:rPr>
        <w:t xml:space="preserve">, 2015; </w:t>
      </w:r>
      <w:proofErr w:type="spellStart"/>
      <w:r w:rsidR="00FF3BF4" w:rsidRPr="0043643C">
        <w:rPr>
          <w:rFonts w:ascii="Times New Roman" w:eastAsia="Times New Roman" w:hAnsi="Times New Roman" w:cs="Times New Roman"/>
          <w:sz w:val="24"/>
          <w:szCs w:val="24"/>
        </w:rPr>
        <w:t>Pucher</w:t>
      </w:r>
      <w:proofErr w:type="spellEnd"/>
      <w:r w:rsidR="00FF3BF4" w:rsidRPr="0043643C">
        <w:rPr>
          <w:rFonts w:ascii="Times New Roman" w:eastAsia="Times New Roman" w:hAnsi="Times New Roman" w:cs="Times New Roman"/>
          <w:sz w:val="24"/>
          <w:szCs w:val="24"/>
        </w:rPr>
        <w:t xml:space="preserve"> et al, 2013; </w:t>
      </w:r>
      <w:proofErr w:type="spellStart"/>
      <w:r w:rsidR="00263DCB" w:rsidRPr="0043643C">
        <w:rPr>
          <w:rFonts w:ascii="Times New Roman" w:eastAsia="Times New Roman" w:hAnsi="Times New Roman" w:cs="Times New Roman"/>
          <w:sz w:val="24"/>
          <w:szCs w:val="24"/>
        </w:rPr>
        <w:t>Saklofske</w:t>
      </w:r>
      <w:proofErr w:type="spellEnd"/>
      <w:r w:rsidR="00263DCB" w:rsidRPr="0043643C">
        <w:rPr>
          <w:rFonts w:ascii="Times New Roman" w:eastAsia="Times New Roman" w:hAnsi="Times New Roman" w:cs="Times New Roman"/>
          <w:sz w:val="24"/>
          <w:szCs w:val="24"/>
        </w:rPr>
        <w:t xml:space="preserve"> et al, 2012</w:t>
      </w:r>
      <w:r w:rsidR="00212867" w:rsidRPr="0043643C">
        <w:rPr>
          <w:rFonts w:ascii="Times New Roman" w:eastAsia="Times New Roman" w:hAnsi="Times New Roman" w:cs="Times New Roman"/>
          <w:sz w:val="24"/>
          <w:szCs w:val="24"/>
        </w:rPr>
        <w:t>)</w:t>
      </w:r>
      <w:r w:rsidR="005B13B3" w:rsidRPr="0043643C">
        <w:rPr>
          <w:rFonts w:ascii="Times New Roman" w:eastAsia="Times New Roman" w:hAnsi="Times New Roman" w:cs="Times New Roman"/>
          <w:sz w:val="24"/>
          <w:szCs w:val="24"/>
        </w:rPr>
        <w:t xml:space="preserve">. </w:t>
      </w:r>
      <w:r w:rsidR="00B759DA" w:rsidRPr="0043643C">
        <w:rPr>
          <w:rFonts w:ascii="Times New Roman" w:eastAsia="Times New Roman" w:hAnsi="Times New Roman" w:cs="Times New Roman"/>
          <w:sz w:val="24"/>
          <w:szCs w:val="24"/>
        </w:rPr>
        <w:t>W</w:t>
      </w:r>
      <w:r w:rsidR="00813A46" w:rsidRPr="0043643C">
        <w:rPr>
          <w:rFonts w:ascii="Times New Roman" w:eastAsia="Times New Roman" w:hAnsi="Times New Roman" w:cs="Times New Roman"/>
          <w:sz w:val="24"/>
          <w:szCs w:val="24"/>
        </w:rPr>
        <w:t>ell-planned and well-implemente</w:t>
      </w:r>
      <w:r w:rsidR="00805B4A" w:rsidRPr="0043643C">
        <w:rPr>
          <w:rFonts w:ascii="Times New Roman" w:eastAsia="Times New Roman" w:hAnsi="Times New Roman" w:cs="Times New Roman"/>
          <w:sz w:val="24"/>
          <w:szCs w:val="24"/>
        </w:rPr>
        <w:t xml:space="preserve">d school nutrition </w:t>
      </w:r>
      <w:r w:rsidR="0042101A" w:rsidRPr="0043643C">
        <w:rPr>
          <w:rFonts w:ascii="Times New Roman" w:eastAsia="Times New Roman" w:hAnsi="Times New Roman" w:cs="Times New Roman"/>
          <w:sz w:val="24"/>
          <w:szCs w:val="24"/>
        </w:rPr>
        <w:t xml:space="preserve">programs </w:t>
      </w:r>
      <w:r w:rsidR="00805B4A" w:rsidRPr="0043643C">
        <w:rPr>
          <w:rFonts w:ascii="Times New Roman" w:eastAsia="Times New Roman" w:hAnsi="Times New Roman" w:cs="Times New Roman"/>
          <w:sz w:val="24"/>
          <w:szCs w:val="24"/>
        </w:rPr>
        <w:t>h</w:t>
      </w:r>
      <w:r w:rsidR="00B759DA" w:rsidRPr="0043643C">
        <w:rPr>
          <w:rFonts w:ascii="Times New Roman" w:eastAsia="Times New Roman" w:hAnsi="Times New Roman" w:cs="Times New Roman"/>
          <w:sz w:val="24"/>
          <w:szCs w:val="24"/>
        </w:rPr>
        <w:t>ave</w:t>
      </w:r>
      <w:r w:rsidR="00813A46" w:rsidRPr="0043643C">
        <w:rPr>
          <w:rFonts w:ascii="Times New Roman" w:eastAsia="Times New Roman" w:hAnsi="Times New Roman" w:cs="Times New Roman"/>
          <w:sz w:val="24"/>
          <w:szCs w:val="24"/>
        </w:rPr>
        <w:t xml:space="preserve"> been shown to positively influence students’ eating habits</w:t>
      </w:r>
      <w:r w:rsidR="00237DB8" w:rsidRPr="0043643C">
        <w:rPr>
          <w:rFonts w:ascii="Times New Roman" w:eastAsia="Times New Roman" w:hAnsi="Times New Roman" w:cs="Times New Roman"/>
          <w:sz w:val="24"/>
          <w:szCs w:val="24"/>
        </w:rPr>
        <w:t xml:space="preserve"> (</w:t>
      </w:r>
      <w:proofErr w:type="spellStart"/>
      <w:r w:rsidR="00237DB8" w:rsidRPr="0043643C">
        <w:rPr>
          <w:rFonts w:ascii="Times New Roman" w:eastAsia="Times New Roman" w:hAnsi="Times New Roman" w:cs="Times New Roman"/>
          <w:sz w:val="24"/>
          <w:szCs w:val="24"/>
        </w:rPr>
        <w:t>Ogunsile</w:t>
      </w:r>
      <w:proofErr w:type="spellEnd"/>
      <w:r w:rsidR="00237DB8" w:rsidRPr="0043643C">
        <w:rPr>
          <w:rFonts w:ascii="Times New Roman" w:eastAsia="Times New Roman" w:hAnsi="Times New Roman" w:cs="Times New Roman"/>
          <w:sz w:val="24"/>
          <w:szCs w:val="24"/>
        </w:rPr>
        <w:t>, 2012)</w:t>
      </w:r>
      <w:r w:rsidR="0042101A" w:rsidRPr="0043643C">
        <w:rPr>
          <w:rFonts w:ascii="Times New Roman" w:eastAsia="Times New Roman" w:hAnsi="Times New Roman" w:cs="Times New Roman"/>
          <w:sz w:val="24"/>
          <w:szCs w:val="24"/>
        </w:rPr>
        <w:t>.  Additionally, purposefully designed physical education programs (</w:t>
      </w:r>
      <w:proofErr w:type="spellStart"/>
      <w:r w:rsidR="0042101A" w:rsidRPr="0043643C">
        <w:rPr>
          <w:rFonts w:ascii="Times New Roman" w:eastAsia="Times New Roman" w:hAnsi="Times New Roman" w:cs="Times New Roman"/>
          <w:sz w:val="24"/>
          <w:szCs w:val="24"/>
        </w:rPr>
        <w:t>Mullender-Wijnsma</w:t>
      </w:r>
      <w:proofErr w:type="spellEnd"/>
      <w:r w:rsidR="0042101A" w:rsidRPr="0043643C">
        <w:rPr>
          <w:rFonts w:ascii="Times New Roman" w:eastAsia="Times New Roman" w:hAnsi="Times New Roman" w:cs="Times New Roman"/>
          <w:sz w:val="24"/>
          <w:szCs w:val="24"/>
        </w:rPr>
        <w:t>, 2015) and classroom physical activity has shown improved academic and behavior success (</w:t>
      </w:r>
      <w:proofErr w:type="spellStart"/>
      <w:r w:rsidR="0042101A" w:rsidRPr="0043643C">
        <w:rPr>
          <w:rFonts w:ascii="Times New Roman" w:eastAsia="Times New Roman" w:hAnsi="Times New Roman" w:cs="Times New Roman"/>
          <w:sz w:val="24"/>
          <w:szCs w:val="24"/>
        </w:rPr>
        <w:t>Blom</w:t>
      </w:r>
      <w:proofErr w:type="spellEnd"/>
      <w:r w:rsidR="0042101A" w:rsidRPr="0043643C">
        <w:rPr>
          <w:rFonts w:ascii="Times New Roman" w:eastAsia="Times New Roman" w:hAnsi="Times New Roman" w:cs="Times New Roman"/>
          <w:sz w:val="24"/>
          <w:szCs w:val="24"/>
        </w:rPr>
        <w:t xml:space="preserve"> et al, 2011). </w:t>
      </w:r>
      <w:r w:rsidR="00813A46" w:rsidRPr="0043643C">
        <w:rPr>
          <w:rFonts w:ascii="Times New Roman" w:eastAsia="Times New Roman" w:hAnsi="Times New Roman" w:cs="Times New Roman"/>
          <w:sz w:val="24"/>
          <w:szCs w:val="24"/>
        </w:rPr>
        <w:t>Schoo</w:t>
      </w:r>
      <w:r w:rsidR="003E3F05" w:rsidRPr="0043643C">
        <w:rPr>
          <w:rFonts w:ascii="Times New Roman" w:eastAsia="Times New Roman" w:hAnsi="Times New Roman" w:cs="Times New Roman"/>
          <w:sz w:val="24"/>
          <w:szCs w:val="24"/>
        </w:rPr>
        <w:t>ls have a responsibility to assist and guide</w:t>
      </w:r>
      <w:r w:rsidR="00813A46" w:rsidRPr="0043643C">
        <w:rPr>
          <w:rFonts w:ascii="Times New Roman" w:eastAsia="Times New Roman" w:hAnsi="Times New Roman" w:cs="Times New Roman"/>
          <w:sz w:val="24"/>
          <w:szCs w:val="24"/>
        </w:rPr>
        <w:t xml:space="preserve"> students and </w:t>
      </w:r>
      <w:r w:rsidR="003E3F05" w:rsidRPr="0043643C">
        <w:rPr>
          <w:rFonts w:ascii="Times New Roman" w:eastAsia="Times New Roman" w:hAnsi="Times New Roman" w:cs="Times New Roman"/>
          <w:sz w:val="24"/>
          <w:szCs w:val="24"/>
        </w:rPr>
        <w:t xml:space="preserve">staff in </w:t>
      </w:r>
      <w:r w:rsidR="00B759DA" w:rsidRPr="0043643C">
        <w:rPr>
          <w:rFonts w:ascii="Times New Roman" w:eastAsia="Times New Roman" w:hAnsi="Times New Roman" w:cs="Times New Roman"/>
          <w:sz w:val="24"/>
          <w:szCs w:val="24"/>
        </w:rPr>
        <w:t>establish</w:t>
      </w:r>
      <w:r w:rsidR="003E3F05" w:rsidRPr="0043643C">
        <w:rPr>
          <w:rFonts w:ascii="Times New Roman" w:eastAsia="Times New Roman" w:hAnsi="Times New Roman" w:cs="Times New Roman"/>
          <w:sz w:val="24"/>
          <w:szCs w:val="24"/>
        </w:rPr>
        <w:t>ing</w:t>
      </w:r>
      <w:r w:rsidR="00B759DA" w:rsidRPr="0043643C">
        <w:rPr>
          <w:rFonts w:ascii="Times New Roman" w:eastAsia="Times New Roman" w:hAnsi="Times New Roman" w:cs="Times New Roman"/>
          <w:sz w:val="24"/>
          <w:szCs w:val="24"/>
        </w:rPr>
        <w:t xml:space="preserve"> and maintain</w:t>
      </w:r>
      <w:r w:rsidR="003E3F05" w:rsidRPr="0043643C">
        <w:rPr>
          <w:rFonts w:ascii="Times New Roman" w:eastAsia="Times New Roman" w:hAnsi="Times New Roman" w:cs="Times New Roman"/>
          <w:sz w:val="24"/>
          <w:szCs w:val="24"/>
        </w:rPr>
        <w:t>ing</w:t>
      </w:r>
      <w:r w:rsidR="00813A46" w:rsidRPr="0043643C">
        <w:rPr>
          <w:rFonts w:ascii="Times New Roman" w:eastAsia="Times New Roman" w:hAnsi="Times New Roman" w:cs="Times New Roman"/>
          <w:sz w:val="24"/>
          <w:szCs w:val="24"/>
        </w:rPr>
        <w:t xml:space="preserve"> lifelong, healthy eating patterns</w:t>
      </w:r>
      <w:r w:rsidR="00B51247" w:rsidRPr="0043643C">
        <w:rPr>
          <w:rFonts w:ascii="Times New Roman" w:eastAsia="Times New Roman" w:hAnsi="Times New Roman" w:cs="Times New Roman"/>
          <w:sz w:val="24"/>
          <w:szCs w:val="24"/>
        </w:rPr>
        <w:t xml:space="preserve"> </w:t>
      </w:r>
      <w:r w:rsidR="00FF3BF4" w:rsidRPr="0043643C">
        <w:rPr>
          <w:rFonts w:ascii="Times New Roman" w:eastAsia="Times New Roman" w:hAnsi="Times New Roman" w:cs="Times New Roman"/>
          <w:sz w:val="24"/>
          <w:szCs w:val="24"/>
        </w:rPr>
        <w:t>(</w:t>
      </w:r>
      <w:proofErr w:type="spellStart"/>
      <w:r w:rsidR="00FF3BF4" w:rsidRPr="0043643C">
        <w:rPr>
          <w:rFonts w:ascii="Times New Roman" w:eastAsia="Times New Roman" w:hAnsi="Times New Roman" w:cs="Times New Roman"/>
          <w:sz w:val="24"/>
          <w:szCs w:val="24"/>
        </w:rPr>
        <w:t>Pucher</w:t>
      </w:r>
      <w:proofErr w:type="spellEnd"/>
      <w:r w:rsidR="00FF3BF4" w:rsidRPr="0043643C">
        <w:rPr>
          <w:rFonts w:ascii="Times New Roman" w:eastAsia="Times New Roman" w:hAnsi="Times New Roman" w:cs="Times New Roman"/>
          <w:sz w:val="24"/>
          <w:szCs w:val="24"/>
        </w:rPr>
        <w:t xml:space="preserve"> et al, 2013)</w:t>
      </w:r>
      <w:r w:rsidR="00813A46" w:rsidRPr="0043643C">
        <w:rPr>
          <w:rFonts w:ascii="Times New Roman" w:eastAsia="Times New Roman" w:hAnsi="Times New Roman" w:cs="Times New Roman"/>
          <w:sz w:val="24"/>
          <w:szCs w:val="24"/>
        </w:rPr>
        <w:t xml:space="preserve">. </w:t>
      </w:r>
    </w:p>
    <w:p w14:paraId="09CC6F66" w14:textId="45C18923" w:rsidR="00166D25" w:rsidRPr="0043643C" w:rsidRDefault="00B759DA"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 xml:space="preserve">By emphasizing health in school, </w:t>
      </w:r>
      <w:r w:rsidR="00166D25" w:rsidRPr="0043643C">
        <w:rPr>
          <w:rFonts w:ascii="Times New Roman" w:eastAsia="Times New Roman" w:hAnsi="Times New Roman" w:cs="Times New Roman"/>
          <w:sz w:val="24"/>
          <w:szCs w:val="24"/>
        </w:rPr>
        <w:t>students will possess the knowledge and skills necessary to make nutritious and enjoyable food choices for a lifetime</w:t>
      </w:r>
      <w:r w:rsidR="00B51247" w:rsidRPr="0043643C">
        <w:rPr>
          <w:rFonts w:ascii="Times New Roman" w:eastAsia="Times New Roman" w:hAnsi="Times New Roman" w:cs="Times New Roman"/>
          <w:sz w:val="24"/>
          <w:szCs w:val="24"/>
        </w:rPr>
        <w:t xml:space="preserve"> (Martin &amp; Oakley, 2008)</w:t>
      </w:r>
      <w:r w:rsidR="00166D25" w:rsidRPr="0043643C">
        <w:rPr>
          <w:rFonts w:ascii="Times New Roman" w:eastAsia="Times New Roman" w:hAnsi="Times New Roman" w:cs="Times New Roman"/>
          <w:sz w:val="24"/>
          <w:szCs w:val="24"/>
        </w:rPr>
        <w:t xml:space="preserve">. In addition, the staff is encouraged to model healthy eating and physical activity as a valuable part of daily life. Burris Laboratory School shall prepare, adopt, and implement a comprehensive plan to encourage </w:t>
      </w:r>
      <w:r w:rsidR="00713EEF" w:rsidRPr="0043643C">
        <w:rPr>
          <w:rFonts w:ascii="Times New Roman" w:eastAsia="Times New Roman" w:hAnsi="Times New Roman" w:cs="Times New Roman"/>
          <w:sz w:val="24"/>
          <w:szCs w:val="24"/>
        </w:rPr>
        <w:t xml:space="preserve">daily </w:t>
      </w:r>
      <w:r w:rsidR="00166D25" w:rsidRPr="0043643C">
        <w:rPr>
          <w:rFonts w:ascii="Times New Roman" w:eastAsia="Times New Roman" w:hAnsi="Times New Roman" w:cs="Times New Roman"/>
          <w:sz w:val="24"/>
          <w:szCs w:val="24"/>
        </w:rPr>
        <w:t xml:space="preserve">healthy eating and physical activity. Professional development </w:t>
      </w:r>
      <w:r w:rsidR="00805B4A" w:rsidRPr="0043643C">
        <w:rPr>
          <w:rFonts w:ascii="Times New Roman" w:eastAsia="Times New Roman" w:hAnsi="Times New Roman" w:cs="Times New Roman"/>
          <w:sz w:val="24"/>
          <w:szCs w:val="24"/>
        </w:rPr>
        <w:t>will</w:t>
      </w:r>
      <w:r w:rsidR="00166D25" w:rsidRPr="0043643C">
        <w:rPr>
          <w:rFonts w:ascii="Times New Roman" w:eastAsia="Times New Roman" w:hAnsi="Times New Roman" w:cs="Times New Roman"/>
          <w:sz w:val="24"/>
          <w:szCs w:val="24"/>
        </w:rPr>
        <w:t xml:space="preserve"> be provided to help all </w:t>
      </w:r>
      <w:r w:rsidR="00805B4A" w:rsidRPr="0043643C">
        <w:rPr>
          <w:rFonts w:ascii="Times New Roman" w:eastAsia="Times New Roman" w:hAnsi="Times New Roman" w:cs="Times New Roman"/>
          <w:sz w:val="24"/>
          <w:szCs w:val="24"/>
        </w:rPr>
        <w:t>staff</w:t>
      </w:r>
      <w:r w:rsidR="00166D25" w:rsidRPr="0043643C">
        <w:rPr>
          <w:rFonts w:ascii="Times New Roman" w:eastAsia="Times New Roman" w:hAnsi="Times New Roman" w:cs="Times New Roman"/>
          <w:sz w:val="24"/>
          <w:szCs w:val="24"/>
        </w:rPr>
        <w:t xml:space="preserve"> effectively integrate physical activity </w:t>
      </w:r>
      <w:r w:rsidRPr="0043643C">
        <w:rPr>
          <w:rFonts w:ascii="Times New Roman" w:eastAsia="Times New Roman" w:hAnsi="Times New Roman" w:cs="Times New Roman"/>
          <w:sz w:val="24"/>
          <w:szCs w:val="24"/>
        </w:rPr>
        <w:t xml:space="preserve">and </w:t>
      </w:r>
      <w:r w:rsidR="00166D25" w:rsidRPr="0043643C">
        <w:rPr>
          <w:rFonts w:ascii="Times New Roman" w:eastAsia="Times New Roman" w:hAnsi="Times New Roman" w:cs="Times New Roman"/>
          <w:sz w:val="24"/>
          <w:szCs w:val="24"/>
        </w:rPr>
        <w:t>improved nutrition</w:t>
      </w:r>
      <w:r w:rsidRPr="0043643C">
        <w:rPr>
          <w:rFonts w:ascii="Times New Roman" w:eastAsia="Times New Roman" w:hAnsi="Times New Roman" w:cs="Times New Roman"/>
          <w:sz w:val="24"/>
          <w:szCs w:val="24"/>
        </w:rPr>
        <w:t xml:space="preserve"> education in the classroom</w:t>
      </w:r>
      <w:r w:rsidR="00166D25" w:rsidRPr="0043643C">
        <w:rPr>
          <w:rFonts w:ascii="Times New Roman" w:eastAsia="Times New Roman" w:hAnsi="Times New Roman" w:cs="Times New Roman"/>
          <w:sz w:val="24"/>
          <w:szCs w:val="24"/>
        </w:rPr>
        <w:t xml:space="preserve">. This plan shall make effective use of </w:t>
      </w:r>
      <w:r w:rsidR="00713EEF" w:rsidRPr="0043643C">
        <w:rPr>
          <w:rFonts w:ascii="Times New Roman" w:eastAsia="Times New Roman" w:hAnsi="Times New Roman" w:cs="Times New Roman"/>
          <w:sz w:val="24"/>
          <w:szCs w:val="24"/>
        </w:rPr>
        <w:t xml:space="preserve">diverse </w:t>
      </w:r>
      <w:r w:rsidR="00166D25" w:rsidRPr="0043643C">
        <w:rPr>
          <w:rFonts w:ascii="Times New Roman" w:eastAsia="Times New Roman" w:hAnsi="Times New Roman" w:cs="Times New Roman"/>
          <w:sz w:val="24"/>
          <w:szCs w:val="24"/>
        </w:rPr>
        <w:t xml:space="preserve">school and community resources and equitably serve the needs and interests of all students and staff, </w:t>
      </w:r>
      <w:r w:rsidR="00713EEF" w:rsidRPr="0043643C">
        <w:rPr>
          <w:rFonts w:ascii="Times New Roman" w:eastAsia="Times New Roman" w:hAnsi="Times New Roman" w:cs="Times New Roman"/>
          <w:sz w:val="24"/>
          <w:szCs w:val="24"/>
        </w:rPr>
        <w:t>including</w:t>
      </w:r>
      <w:r w:rsidR="00D8210B" w:rsidRPr="0043643C">
        <w:rPr>
          <w:rFonts w:ascii="Times New Roman" w:eastAsia="Times New Roman" w:hAnsi="Times New Roman" w:cs="Times New Roman"/>
          <w:sz w:val="24"/>
          <w:szCs w:val="24"/>
        </w:rPr>
        <w:t xml:space="preserve"> gender </w:t>
      </w:r>
      <w:r w:rsidR="0011103B" w:rsidRPr="0043643C">
        <w:rPr>
          <w:rFonts w:ascii="Times New Roman" w:eastAsia="Times New Roman" w:hAnsi="Times New Roman" w:cs="Times New Roman"/>
          <w:sz w:val="24"/>
          <w:szCs w:val="24"/>
        </w:rPr>
        <w:t xml:space="preserve">and </w:t>
      </w:r>
      <w:r w:rsidR="00713EEF" w:rsidRPr="0043643C">
        <w:rPr>
          <w:rFonts w:ascii="Times New Roman" w:eastAsia="Times New Roman" w:hAnsi="Times New Roman" w:cs="Times New Roman"/>
          <w:sz w:val="24"/>
          <w:szCs w:val="24"/>
        </w:rPr>
        <w:t>cultural</w:t>
      </w:r>
      <w:r w:rsidR="00166D25" w:rsidRPr="0043643C">
        <w:rPr>
          <w:rFonts w:ascii="Times New Roman" w:eastAsia="Times New Roman" w:hAnsi="Times New Roman" w:cs="Times New Roman"/>
          <w:sz w:val="24"/>
          <w:szCs w:val="24"/>
        </w:rPr>
        <w:t xml:space="preserve"> differences</w:t>
      </w:r>
      <w:r w:rsidR="00263DCB" w:rsidRPr="0043643C">
        <w:rPr>
          <w:rFonts w:ascii="Times New Roman" w:eastAsia="Times New Roman" w:hAnsi="Times New Roman" w:cs="Times New Roman"/>
          <w:sz w:val="24"/>
          <w:szCs w:val="24"/>
        </w:rPr>
        <w:t xml:space="preserve"> (</w:t>
      </w:r>
      <w:proofErr w:type="spellStart"/>
      <w:r w:rsidR="00263DCB" w:rsidRPr="0043643C">
        <w:rPr>
          <w:rFonts w:ascii="Times New Roman" w:eastAsia="Times New Roman" w:hAnsi="Times New Roman" w:cs="Times New Roman"/>
          <w:sz w:val="24"/>
          <w:szCs w:val="24"/>
        </w:rPr>
        <w:t>Saklofske</w:t>
      </w:r>
      <w:proofErr w:type="spellEnd"/>
      <w:r w:rsidR="00263DCB" w:rsidRPr="0043643C">
        <w:rPr>
          <w:rFonts w:ascii="Times New Roman" w:eastAsia="Times New Roman" w:hAnsi="Times New Roman" w:cs="Times New Roman"/>
          <w:sz w:val="24"/>
          <w:szCs w:val="24"/>
        </w:rPr>
        <w:t xml:space="preserve"> et al, 2012</w:t>
      </w:r>
      <w:r w:rsidR="00DB72C2" w:rsidRPr="0043643C">
        <w:rPr>
          <w:rFonts w:ascii="Times New Roman" w:eastAsia="Times New Roman" w:hAnsi="Times New Roman" w:cs="Times New Roman"/>
          <w:sz w:val="24"/>
          <w:szCs w:val="24"/>
        </w:rPr>
        <w:t xml:space="preserve">; </w:t>
      </w:r>
      <w:proofErr w:type="spellStart"/>
      <w:r w:rsidR="00DB72C2" w:rsidRPr="0043643C">
        <w:rPr>
          <w:rFonts w:ascii="Times New Roman" w:eastAsia="Times New Roman" w:hAnsi="Times New Roman" w:cs="Times New Roman"/>
          <w:sz w:val="24"/>
          <w:szCs w:val="24"/>
        </w:rPr>
        <w:t>Cacavas</w:t>
      </w:r>
      <w:proofErr w:type="spellEnd"/>
      <w:r w:rsidR="00DB72C2" w:rsidRPr="0043643C">
        <w:rPr>
          <w:rFonts w:ascii="Times New Roman" w:eastAsia="Times New Roman" w:hAnsi="Times New Roman" w:cs="Times New Roman"/>
          <w:sz w:val="24"/>
          <w:szCs w:val="24"/>
        </w:rPr>
        <w:t xml:space="preserve">, </w:t>
      </w:r>
      <w:r w:rsidR="00D8210B" w:rsidRPr="0043643C">
        <w:rPr>
          <w:rFonts w:ascii="Times New Roman" w:eastAsia="Times New Roman" w:hAnsi="Times New Roman" w:cs="Times New Roman"/>
          <w:sz w:val="24"/>
          <w:szCs w:val="24"/>
        </w:rPr>
        <w:t xml:space="preserve">et al, </w:t>
      </w:r>
      <w:r w:rsidR="00DB72C2" w:rsidRPr="0043643C">
        <w:rPr>
          <w:rFonts w:ascii="Times New Roman" w:eastAsia="Times New Roman" w:hAnsi="Times New Roman" w:cs="Times New Roman"/>
          <w:sz w:val="24"/>
          <w:szCs w:val="24"/>
        </w:rPr>
        <w:t>2011</w:t>
      </w:r>
      <w:r w:rsidR="00D8210B" w:rsidRPr="0043643C">
        <w:rPr>
          <w:rFonts w:ascii="Times New Roman" w:eastAsia="Times New Roman" w:hAnsi="Times New Roman" w:cs="Times New Roman"/>
          <w:sz w:val="24"/>
          <w:szCs w:val="24"/>
        </w:rPr>
        <w:t>)</w:t>
      </w:r>
      <w:r w:rsidR="005B13B3" w:rsidRPr="0043643C">
        <w:rPr>
          <w:rFonts w:ascii="Times New Roman" w:eastAsia="Times New Roman" w:hAnsi="Times New Roman" w:cs="Times New Roman"/>
          <w:sz w:val="24"/>
          <w:szCs w:val="24"/>
        </w:rPr>
        <w:t>. The s</w:t>
      </w:r>
      <w:r w:rsidR="00166D25" w:rsidRPr="0043643C">
        <w:rPr>
          <w:rFonts w:ascii="Times New Roman" w:eastAsia="Times New Roman" w:hAnsi="Times New Roman" w:cs="Times New Roman"/>
          <w:sz w:val="24"/>
          <w:szCs w:val="24"/>
        </w:rPr>
        <w:t>chool</w:t>
      </w:r>
      <w:r w:rsidR="005B13B3" w:rsidRPr="0043643C">
        <w:rPr>
          <w:rFonts w:ascii="Times New Roman" w:eastAsia="Times New Roman" w:hAnsi="Times New Roman" w:cs="Times New Roman"/>
          <w:sz w:val="24"/>
          <w:szCs w:val="24"/>
        </w:rPr>
        <w:t xml:space="preserve">’s Health and Wellness </w:t>
      </w:r>
      <w:r w:rsidR="00166D25" w:rsidRPr="0043643C">
        <w:rPr>
          <w:rFonts w:ascii="Times New Roman" w:eastAsia="Times New Roman" w:hAnsi="Times New Roman" w:cs="Times New Roman"/>
          <w:sz w:val="24"/>
          <w:szCs w:val="24"/>
        </w:rPr>
        <w:t>Advisory</w:t>
      </w:r>
      <w:r w:rsidR="005B13B3" w:rsidRPr="0043643C">
        <w:rPr>
          <w:rFonts w:ascii="Times New Roman" w:eastAsia="Times New Roman" w:hAnsi="Times New Roman" w:cs="Times New Roman"/>
          <w:sz w:val="24"/>
          <w:szCs w:val="24"/>
        </w:rPr>
        <w:t xml:space="preserve"> Committee</w:t>
      </w:r>
      <w:r w:rsidR="00166D25" w:rsidRPr="0043643C">
        <w:rPr>
          <w:rFonts w:ascii="Times New Roman" w:eastAsia="Times New Roman" w:hAnsi="Times New Roman" w:cs="Times New Roman"/>
          <w:sz w:val="24"/>
          <w:szCs w:val="24"/>
        </w:rPr>
        <w:t xml:space="preserve"> will provide ongoing input for revisions to this plan </w:t>
      </w:r>
      <w:r w:rsidR="00D8210B" w:rsidRPr="0043643C">
        <w:rPr>
          <w:rFonts w:ascii="Times New Roman" w:eastAsia="Times New Roman" w:hAnsi="Times New Roman" w:cs="Times New Roman"/>
          <w:sz w:val="24"/>
          <w:szCs w:val="24"/>
        </w:rPr>
        <w:t>leading</w:t>
      </w:r>
      <w:r w:rsidR="00166D25" w:rsidRPr="0043643C">
        <w:rPr>
          <w:rFonts w:ascii="Times New Roman" w:eastAsia="Times New Roman" w:hAnsi="Times New Roman" w:cs="Times New Roman"/>
          <w:sz w:val="24"/>
          <w:szCs w:val="24"/>
        </w:rPr>
        <w:t xml:space="preserve"> toward the ultimate goal of improv</w:t>
      </w:r>
      <w:r w:rsidR="00D8210B" w:rsidRPr="0043643C">
        <w:rPr>
          <w:rFonts w:ascii="Times New Roman" w:eastAsia="Times New Roman" w:hAnsi="Times New Roman" w:cs="Times New Roman"/>
          <w:sz w:val="24"/>
          <w:szCs w:val="24"/>
        </w:rPr>
        <w:t>ing</w:t>
      </w:r>
      <w:r w:rsidR="00166D25" w:rsidRPr="0043643C">
        <w:rPr>
          <w:rFonts w:ascii="Times New Roman" w:eastAsia="Times New Roman" w:hAnsi="Times New Roman" w:cs="Times New Roman"/>
          <w:sz w:val="24"/>
          <w:szCs w:val="24"/>
        </w:rPr>
        <w:t xml:space="preserve"> </w:t>
      </w:r>
      <w:r w:rsidR="00713EEF" w:rsidRPr="0043643C">
        <w:rPr>
          <w:rFonts w:ascii="Times New Roman" w:eastAsia="Times New Roman" w:hAnsi="Times New Roman" w:cs="Times New Roman"/>
          <w:sz w:val="24"/>
          <w:szCs w:val="24"/>
        </w:rPr>
        <w:t xml:space="preserve">comprehensive </w:t>
      </w:r>
      <w:r w:rsidR="00166D25" w:rsidRPr="0043643C">
        <w:rPr>
          <w:rFonts w:ascii="Times New Roman" w:eastAsia="Times New Roman" w:hAnsi="Times New Roman" w:cs="Times New Roman"/>
          <w:sz w:val="24"/>
          <w:szCs w:val="24"/>
        </w:rPr>
        <w:t>student learning.</w:t>
      </w:r>
    </w:p>
    <w:p w14:paraId="3A8A8494" w14:textId="7DA8B02A" w:rsidR="00EE1314" w:rsidRPr="0043643C" w:rsidRDefault="00911CD3"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b/>
          <w:bCs/>
          <w:sz w:val="24"/>
          <w:szCs w:val="24"/>
        </w:rPr>
        <w:t xml:space="preserve">Component 1: </w:t>
      </w:r>
      <w:r w:rsidR="001E79ED" w:rsidRPr="0043643C">
        <w:rPr>
          <w:rFonts w:ascii="Times New Roman" w:eastAsia="Times New Roman" w:hAnsi="Times New Roman" w:cs="Times New Roman"/>
          <w:b/>
          <w:bCs/>
          <w:sz w:val="24"/>
          <w:szCs w:val="24"/>
        </w:rPr>
        <w:t>Wellness Committee Members</w:t>
      </w:r>
      <w:r w:rsidRPr="0043643C">
        <w:rPr>
          <w:rFonts w:ascii="Times New Roman" w:eastAsia="Times New Roman" w:hAnsi="Times New Roman" w:cs="Times New Roman"/>
          <w:sz w:val="24"/>
          <w:szCs w:val="24"/>
        </w:rPr>
        <w:br/>
      </w:r>
      <w:r w:rsidRPr="0043643C">
        <w:rPr>
          <w:rFonts w:ascii="Times New Roman" w:eastAsia="Times New Roman" w:hAnsi="Times New Roman" w:cs="Times New Roman"/>
          <w:sz w:val="24"/>
          <w:szCs w:val="24"/>
        </w:rPr>
        <w:br/>
      </w:r>
      <w:r w:rsidR="001E79ED" w:rsidRPr="0043643C">
        <w:rPr>
          <w:rFonts w:ascii="Times New Roman" w:eastAsia="Times New Roman" w:hAnsi="Times New Roman" w:cs="Times New Roman"/>
          <w:sz w:val="24"/>
          <w:szCs w:val="24"/>
        </w:rPr>
        <w:t xml:space="preserve">A) </w:t>
      </w:r>
      <w:r w:rsidRPr="0043643C">
        <w:rPr>
          <w:rFonts w:ascii="Times New Roman" w:eastAsia="Times New Roman" w:hAnsi="Times New Roman" w:cs="Times New Roman"/>
          <w:sz w:val="24"/>
          <w:szCs w:val="24"/>
        </w:rPr>
        <w:t>The Burris Laboratory</w:t>
      </w:r>
      <w:r w:rsidR="00813A46" w:rsidRPr="0043643C">
        <w:rPr>
          <w:rFonts w:ascii="Times New Roman" w:eastAsia="Times New Roman" w:hAnsi="Times New Roman" w:cs="Times New Roman"/>
          <w:sz w:val="24"/>
          <w:szCs w:val="24"/>
        </w:rPr>
        <w:t xml:space="preserve"> School</w:t>
      </w:r>
      <w:r w:rsidR="005B13B3" w:rsidRPr="0043643C">
        <w:rPr>
          <w:rFonts w:ascii="Times New Roman" w:eastAsia="Times New Roman" w:hAnsi="Times New Roman" w:cs="Times New Roman"/>
          <w:sz w:val="24"/>
          <w:szCs w:val="24"/>
        </w:rPr>
        <w:t xml:space="preserve"> has established a</w:t>
      </w:r>
      <w:r w:rsidRPr="0043643C">
        <w:rPr>
          <w:rFonts w:ascii="Times New Roman" w:eastAsia="Times New Roman" w:hAnsi="Times New Roman" w:cs="Times New Roman"/>
          <w:sz w:val="24"/>
          <w:szCs w:val="24"/>
        </w:rPr>
        <w:t xml:space="preserve"> Health and Wellness Advisory Committee o</w:t>
      </w:r>
      <w:r w:rsidR="001E79ED" w:rsidRPr="0043643C">
        <w:rPr>
          <w:rFonts w:ascii="Times New Roman" w:eastAsia="Times New Roman" w:hAnsi="Times New Roman" w:cs="Times New Roman"/>
          <w:sz w:val="24"/>
          <w:szCs w:val="24"/>
        </w:rPr>
        <w:t xml:space="preserve">f parents, students, faculty, PE and </w:t>
      </w:r>
      <w:r w:rsidRPr="0043643C">
        <w:rPr>
          <w:rFonts w:ascii="Times New Roman" w:eastAsia="Times New Roman" w:hAnsi="Times New Roman" w:cs="Times New Roman"/>
          <w:sz w:val="24"/>
          <w:szCs w:val="24"/>
        </w:rPr>
        <w:t>health professional</w:t>
      </w:r>
      <w:r w:rsidR="001E79ED" w:rsidRPr="0043643C">
        <w:rPr>
          <w:rFonts w:ascii="Times New Roman" w:eastAsia="Times New Roman" w:hAnsi="Times New Roman" w:cs="Times New Roman"/>
          <w:sz w:val="24"/>
          <w:szCs w:val="24"/>
        </w:rPr>
        <w:t>s</w:t>
      </w:r>
      <w:r w:rsidRPr="0043643C">
        <w:rPr>
          <w:rFonts w:ascii="Times New Roman" w:eastAsia="Times New Roman" w:hAnsi="Times New Roman" w:cs="Times New Roman"/>
          <w:sz w:val="24"/>
          <w:szCs w:val="24"/>
        </w:rPr>
        <w:t>, food s</w:t>
      </w:r>
      <w:r w:rsidR="001E79ED" w:rsidRPr="0043643C">
        <w:rPr>
          <w:rFonts w:ascii="Times New Roman" w:eastAsia="Times New Roman" w:hAnsi="Times New Roman" w:cs="Times New Roman"/>
          <w:sz w:val="24"/>
          <w:szCs w:val="24"/>
        </w:rPr>
        <w:t xml:space="preserve">ervice professionals, staff, </w:t>
      </w:r>
      <w:r w:rsidRPr="0043643C">
        <w:rPr>
          <w:rFonts w:ascii="Times New Roman" w:eastAsia="Times New Roman" w:hAnsi="Times New Roman" w:cs="Times New Roman"/>
          <w:sz w:val="24"/>
          <w:szCs w:val="24"/>
        </w:rPr>
        <w:t>administrators</w:t>
      </w:r>
      <w:r w:rsidR="001E79ED" w:rsidRPr="0043643C">
        <w:rPr>
          <w:rFonts w:ascii="Times New Roman" w:eastAsia="Times New Roman" w:hAnsi="Times New Roman" w:cs="Times New Roman"/>
          <w:sz w:val="24"/>
          <w:szCs w:val="24"/>
        </w:rPr>
        <w:t>, and person from the general public</w:t>
      </w:r>
      <w:r w:rsidR="00813A46" w:rsidRPr="0043643C">
        <w:rPr>
          <w:rFonts w:ascii="Times New Roman" w:eastAsia="Times New Roman" w:hAnsi="Times New Roman" w:cs="Times New Roman"/>
          <w:sz w:val="24"/>
          <w:szCs w:val="24"/>
        </w:rPr>
        <w:t xml:space="preserve"> who will share in the mission</w:t>
      </w:r>
      <w:r w:rsidRPr="0043643C">
        <w:rPr>
          <w:rFonts w:ascii="Times New Roman" w:eastAsia="Times New Roman" w:hAnsi="Times New Roman" w:cs="Times New Roman"/>
          <w:sz w:val="24"/>
          <w:szCs w:val="24"/>
        </w:rPr>
        <w:t xml:space="preserve"> to address </w:t>
      </w:r>
      <w:r w:rsidRPr="0043643C">
        <w:rPr>
          <w:rFonts w:ascii="Times New Roman" w:eastAsia="Times New Roman" w:hAnsi="Times New Roman" w:cs="Times New Roman"/>
          <w:sz w:val="24"/>
          <w:szCs w:val="24"/>
        </w:rPr>
        <w:lastRenderedPageBreak/>
        <w:t>nutrition and</w:t>
      </w:r>
      <w:r w:rsidR="00805B4A" w:rsidRPr="0043643C">
        <w:rPr>
          <w:rFonts w:ascii="Times New Roman" w:eastAsia="Times New Roman" w:hAnsi="Times New Roman" w:cs="Times New Roman"/>
          <w:sz w:val="24"/>
          <w:szCs w:val="24"/>
        </w:rPr>
        <w:t xml:space="preserve"> physical activity issues and</w:t>
      </w:r>
      <w:r w:rsidRPr="0043643C">
        <w:rPr>
          <w:rFonts w:ascii="Times New Roman" w:eastAsia="Times New Roman" w:hAnsi="Times New Roman" w:cs="Times New Roman"/>
          <w:sz w:val="24"/>
          <w:szCs w:val="24"/>
        </w:rPr>
        <w:t xml:space="preserve"> develop, implement, and evaluate guidelines that support a healthy school nutrition environment. </w:t>
      </w:r>
      <w:r w:rsidR="00813A46" w:rsidRPr="0043643C">
        <w:rPr>
          <w:rFonts w:ascii="Times New Roman" w:eastAsia="Times New Roman" w:hAnsi="Times New Roman" w:cs="Times New Roman"/>
          <w:sz w:val="24"/>
          <w:szCs w:val="24"/>
        </w:rPr>
        <w:t>The</w:t>
      </w:r>
      <w:r w:rsidR="005B13B3" w:rsidRPr="0043643C">
        <w:rPr>
          <w:rFonts w:ascii="Times New Roman" w:eastAsia="Times New Roman" w:hAnsi="Times New Roman" w:cs="Times New Roman"/>
          <w:sz w:val="24"/>
          <w:szCs w:val="24"/>
        </w:rPr>
        <w:t xml:space="preserve"> Health and Wellness Advisory Committee</w:t>
      </w:r>
      <w:r w:rsidR="00813A46" w:rsidRPr="0043643C">
        <w:rPr>
          <w:rFonts w:ascii="Times New Roman" w:eastAsia="Times New Roman" w:hAnsi="Times New Roman" w:cs="Times New Roman"/>
          <w:sz w:val="24"/>
          <w:szCs w:val="24"/>
        </w:rPr>
        <w:t xml:space="preserve"> </w:t>
      </w:r>
      <w:r w:rsidRPr="0043643C">
        <w:rPr>
          <w:rFonts w:ascii="Times New Roman" w:eastAsia="Times New Roman" w:hAnsi="Times New Roman" w:cs="Times New Roman"/>
          <w:sz w:val="24"/>
          <w:szCs w:val="24"/>
        </w:rPr>
        <w:t>shall offer revisions to these guidelines annually or more often if necessary.</w:t>
      </w:r>
      <w:r w:rsidR="008E7319" w:rsidRPr="0043643C">
        <w:rPr>
          <w:rFonts w:ascii="Times New Roman" w:eastAsia="Times New Roman" w:hAnsi="Times New Roman" w:cs="Times New Roman"/>
          <w:sz w:val="24"/>
          <w:szCs w:val="24"/>
        </w:rPr>
        <w:t xml:space="preserve"> (Indiana Code 20-26-9-18)</w:t>
      </w:r>
      <w:r w:rsidR="00A822FB" w:rsidRPr="0043643C">
        <w:rPr>
          <w:rFonts w:ascii="Times New Roman" w:eastAsia="Times New Roman" w:hAnsi="Times New Roman" w:cs="Times New Roman"/>
          <w:sz w:val="24"/>
          <w:szCs w:val="24"/>
        </w:rPr>
        <w:t xml:space="preserve"> (Ball State Dining will be asked to id</w:t>
      </w:r>
      <w:r w:rsidR="006273F5">
        <w:rPr>
          <w:rFonts w:ascii="Times New Roman" w:eastAsia="Times New Roman" w:hAnsi="Times New Roman" w:cs="Times New Roman"/>
          <w:sz w:val="24"/>
          <w:szCs w:val="24"/>
        </w:rPr>
        <w:t>entify this person yearly.</w:t>
      </w:r>
      <w:r w:rsidRPr="0043643C">
        <w:rPr>
          <w:rFonts w:ascii="Times New Roman" w:eastAsia="Times New Roman" w:hAnsi="Times New Roman" w:cs="Times New Roman"/>
          <w:sz w:val="24"/>
          <w:szCs w:val="24"/>
        </w:rPr>
        <w:br/>
        <w:t xml:space="preserve">B) The </w:t>
      </w:r>
      <w:r w:rsidR="005B13B3" w:rsidRPr="0043643C">
        <w:rPr>
          <w:rFonts w:ascii="Times New Roman" w:eastAsia="Times New Roman" w:hAnsi="Times New Roman" w:cs="Times New Roman"/>
          <w:sz w:val="24"/>
          <w:szCs w:val="24"/>
        </w:rPr>
        <w:t xml:space="preserve">Health and Wellness Advisory Committee </w:t>
      </w:r>
      <w:r w:rsidRPr="0043643C">
        <w:rPr>
          <w:rFonts w:ascii="Times New Roman" w:eastAsia="Times New Roman" w:hAnsi="Times New Roman" w:cs="Times New Roman"/>
          <w:sz w:val="24"/>
          <w:szCs w:val="24"/>
        </w:rPr>
        <w:t xml:space="preserve">will address concerns </w:t>
      </w:r>
      <w:r w:rsidR="00813A46" w:rsidRPr="0043643C">
        <w:rPr>
          <w:rFonts w:ascii="Times New Roman" w:eastAsia="Times New Roman" w:hAnsi="Times New Roman" w:cs="Times New Roman"/>
          <w:sz w:val="24"/>
          <w:szCs w:val="24"/>
        </w:rPr>
        <w:t>including, but not limited to,</w:t>
      </w:r>
      <w:r w:rsidR="00467BAA" w:rsidRPr="0043643C">
        <w:rPr>
          <w:rFonts w:ascii="Times New Roman" w:eastAsia="Times New Roman" w:hAnsi="Times New Roman" w:cs="Times New Roman"/>
          <w:sz w:val="24"/>
          <w:szCs w:val="24"/>
        </w:rPr>
        <w:t xml:space="preserve"> the types </w:t>
      </w:r>
      <w:r w:rsidRPr="0043643C">
        <w:rPr>
          <w:rFonts w:ascii="Times New Roman" w:eastAsia="Times New Roman" w:hAnsi="Times New Roman" w:cs="Times New Roman"/>
          <w:sz w:val="24"/>
          <w:szCs w:val="24"/>
        </w:rPr>
        <w:t>of</w:t>
      </w:r>
      <w:r w:rsidR="00467BAA" w:rsidRPr="0043643C">
        <w:rPr>
          <w:rFonts w:ascii="Times New Roman" w:eastAsia="Times New Roman" w:hAnsi="Times New Roman" w:cs="Times New Roman"/>
          <w:sz w:val="24"/>
          <w:szCs w:val="24"/>
        </w:rPr>
        <w:t xml:space="preserve"> foods available in the building</w:t>
      </w:r>
      <w:r w:rsidRPr="0043643C">
        <w:rPr>
          <w:rFonts w:ascii="Times New Roman" w:eastAsia="Times New Roman" w:hAnsi="Times New Roman" w:cs="Times New Roman"/>
          <w:sz w:val="24"/>
          <w:szCs w:val="24"/>
        </w:rPr>
        <w:t>, sufficient mealtime, nutrition education, and physical activity.</w:t>
      </w:r>
      <w:r w:rsidRPr="0043643C">
        <w:rPr>
          <w:rFonts w:ascii="Times New Roman" w:eastAsia="Times New Roman" w:hAnsi="Times New Roman" w:cs="Times New Roman"/>
          <w:sz w:val="24"/>
          <w:szCs w:val="24"/>
        </w:rPr>
        <w:br/>
        <w:t>C) Nutrition education will be integrated across the curriculum and physical activity will be encouraged daily.</w:t>
      </w:r>
      <w:r w:rsidRPr="0043643C">
        <w:rPr>
          <w:rFonts w:ascii="Times New Roman" w:eastAsia="Times New Roman" w:hAnsi="Times New Roman" w:cs="Times New Roman"/>
          <w:sz w:val="24"/>
          <w:szCs w:val="24"/>
        </w:rPr>
        <w:br/>
        <w:t xml:space="preserve">D) The </w:t>
      </w:r>
      <w:r w:rsidR="008C7FE9" w:rsidRPr="0043643C">
        <w:rPr>
          <w:rFonts w:ascii="Times New Roman" w:eastAsia="Times New Roman" w:hAnsi="Times New Roman" w:cs="Times New Roman"/>
          <w:sz w:val="24"/>
          <w:szCs w:val="24"/>
        </w:rPr>
        <w:t>Ball State</w:t>
      </w:r>
      <w:r w:rsidRPr="0043643C">
        <w:rPr>
          <w:rFonts w:ascii="Times New Roman" w:eastAsia="Times New Roman" w:hAnsi="Times New Roman" w:cs="Times New Roman"/>
          <w:sz w:val="24"/>
          <w:szCs w:val="24"/>
        </w:rPr>
        <w:t xml:space="preserve"> </w:t>
      </w:r>
      <w:r w:rsidR="00813A46" w:rsidRPr="0043643C">
        <w:rPr>
          <w:rFonts w:ascii="Times New Roman" w:eastAsia="Times New Roman" w:hAnsi="Times New Roman" w:cs="Times New Roman"/>
          <w:sz w:val="24"/>
          <w:szCs w:val="24"/>
        </w:rPr>
        <w:t>Dining</w:t>
      </w:r>
      <w:r w:rsidR="007C6164" w:rsidRPr="0043643C">
        <w:rPr>
          <w:rFonts w:ascii="Times New Roman" w:eastAsia="Times New Roman" w:hAnsi="Times New Roman" w:cs="Times New Roman"/>
          <w:sz w:val="24"/>
          <w:szCs w:val="24"/>
        </w:rPr>
        <w:t xml:space="preserve"> </w:t>
      </w:r>
      <w:r w:rsidRPr="0043643C">
        <w:rPr>
          <w:rFonts w:ascii="Times New Roman" w:eastAsia="Times New Roman" w:hAnsi="Times New Roman" w:cs="Times New Roman"/>
          <w:sz w:val="24"/>
          <w:szCs w:val="24"/>
        </w:rPr>
        <w:t>staff will participate in making decisions and guidelines that will affect the school nutrition environment.</w:t>
      </w:r>
    </w:p>
    <w:p w14:paraId="752B0290" w14:textId="6F0CF742" w:rsidR="00911CD3" w:rsidRPr="0043643C" w:rsidRDefault="008E7319"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E) The School Wellness Policy will be made available to students and families by means of school registration, the student handbook and the school’s website.</w:t>
      </w:r>
    </w:p>
    <w:p w14:paraId="531802CF" w14:textId="77777777" w:rsidR="0035293E" w:rsidRDefault="00EA4A36" w:rsidP="0035293E">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b/>
          <w:bCs/>
          <w:sz w:val="24"/>
          <w:szCs w:val="24"/>
        </w:rPr>
        <w:t xml:space="preserve">Component 2: USDA </w:t>
      </w:r>
      <w:r w:rsidR="00911CD3" w:rsidRPr="0043643C">
        <w:rPr>
          <w:rFonts w:ascii="Times New Roman" w:eastAsia="Times New Roman" w:hAnsi="Times New Roman" w:cs="Times New Roman"/>
          <w:b/>
          <w:bCs/>
          <w:sz w:val="24"/>
          <w:szCs w:val="24"/>
        </w:rPr>
        <w:t>School Meals</w:t>
      </w:r>
      <w:r w:rsidR="00911CD3" w:rsidRPr="0043643C">
        <w:rPr>
          <w:rFonts w:ascii="Times New Roman" w:eastAsia="Times New Roman" w:hAnsi="Times New Roman" w:cs="Times New Roman"/>
          <w:sz w:val="24"/>
          <w:szCs w:val="24"/>
        </w:rPr>
        <w:br/>
      </w:r>
      <w:r w:rsidR="00911CD3" w:rsidRPr="0043643C">
        <w:rPr>
          <w:rFonts w:ascii="Times New Roman" w:eastAsia="Times New Roman" w:hAnsi="Times New Roman" w:cs="Times New Roman"/>
          <w:sz w:val="24"/>
          <w:szCs w:val="24"/>
        </w:rPr>
        <w:br/>
        <w:t>A) Burris Laboratory School will offer breakfast and lunch. Students and staff are highly encouraged to promote and participate in these programs.</w:t>
      </w:r>
      <w:r w:rsidR="00911CD3" w:rsidRPr="0043643C">
        <w:rPr>
          <w:rFonts w:ascii="Times New Roman" w:eastAsia="Times New Roman" w:hAnsi="Times New Roman" w:cs="Times New Roman"/>
          <w:sz w:val="24"/>
          <w:szCs w:val="24"/>
        </w:rPr>
        <w:br/>
        <w:t xml:space="preserve">B) </w:t>
      </w:r>
      <w:r w:rsidR="007C6164" w:rsidRPr="0043643C">
        <w:rPr>
          <w:rFonts w:ascii="Times New Roman" w:eastAsia="Times New Roman" w:hAnsi="Times New Roman" w:cs="Times New Roman"/>
          <w:sz w:val="24"/>
          <w:szCs w:val="24"/>
        </w:rPr>
        <w:t>Professiona</w:t>
      </w:r>
      <w:r w:rsidR="00467BAA" w:rsidRPr="0043643C">
        <w:rPr>
          <w:rFonts w:ascii="Times New Roman" w:eastAsia="Times New Roman" w:hAnsi="Times New Roman" w:cs="Times New Roman"/>
          <w:sz w:val="24"/>
          <w:szCs w:val="24"/>
        </w:rPr>
        <w:t>lly qualified</w:t>
      </w:r>
      <w:r w:rsidR="007C6164" w:rsidRPr="0043643C">
        <w:rPr>
          <w:rFonts w:ascii="Times New Roman" w:eastAsia="Times New Roman" w:hAnsi="Times New Roman" w:cs="Times New Roman"/>
          <w:sz w:val="24"/>
          <w:szCs w:val="24"/>
        </w:rPr>
        <w:t xml:space="preserve"> </w:t>
      </w:r>
      <w:r w:rsidR="008C7FE9" w:rsidRPr="0043643C">
        <w:rPr>
          <w:rFonts w:ascii="Times New Roman" w:eastAsia="Times New Roman" w:hAnsi="Times New Roman" w:cs="Times New Roman"/>
          <w:sz w:val="24"/>
          <w:szCs w:val="24"/>
        </w:rPr>
        <w:t>Ball State</w:t>
      </w:r>
      <w:r w:rsidR="00911CD3" w:rsidRPr="0043643C">
        <w:rPr>
          <w:rFonts w:ascii="Times New Roman" w:eastAsia="Times New Roman" w:hAnsi="Times New Roman" w:cs="Times New Roman"/>
          <w:sz w:val="24"/>
          <w:szCs w:val="24"/>
        </w:rPr>
        <w:t xml:space="preserve"> </w:t>
      </w:r>
      <w:r w:rsidR="007C6164" w:rsidRPr="0043643C">
        <w:rPr>
          <w:rFonts w:ascii="Times New Roman" w:eastAsia="Times New Roman" w:hAnsi="Times New Roman" w:cs="Times New Roman"/>
          <w:sz w:val="24"/>
          <w:szCs w:val="24"/>
        </w:rPr>
        <w:t>Dining personnel will</w:t>
      </w:r>
      <w:r w:rsidR="00467BAA" w:rsidRPr="0043643C">
        <w:rPr>
          <w:rFonts w:ascii="Times New Roman" w:eastAsia="Times New Roman" w:hAnsi="Times New Roman" w:cs="Times New Roman"/>
          <w:sz w:val="24"/>
          <w:szCs w:val="24"/>
        </w:rPr>
        <w:t xml:space="preserve"> be responsible for ensuring </w:t>
      </w:r>
      <w:r w:rsidR="007C6164" w:rsidRPr="0043643C">
        <w:rPr>
          <w:rFonts w:ascii="Times New Roman" w:eastAsia="Times New Roman" w:hAnsi="Times New Roman" w:cs="Times New Roman"/>
          <w:sz w:val="24"/>
          <w:szCs w:val="24"/>
        </w:rPr>
        <w:t>meals served at Burris Laboratory School meet the National Standards for School Meals set by the U.S. Department of Agriculture. Ball State Dining personnel will attend professional development activitie</w:t>
      </w:r>
      <w:r w:rsidR="00710FF7" w:rsidRPr="0043643C">
        <w:rPr>
          <w:rFonts w:ascii="Times New Roman" w:eastAsia="Times New Roman" w:hAnsi="Times New Roman" w:cs="Times New Roman"/>
          <w:sz w:val="24"/>
          <w:szCs w:val="24"/>
        </w:rPr>
        <w:t>s, as required by the Ball State Universities’ department of Environmental Safety</w:t>
      </w:r>
      <w:r w:rsidR="00911CD3" w:rsidRPr="0043643C">
        <w:rPr>
          <w:rFonts w:ascii="Times New Roman" w:eastAsia="Times New Roman" w:hAnsi="Times New Roman" w:cs="Times New Roman"/>
          <w:sz w:val="24"/>
          <w:szCs w:val="24"/>
        </w:rPr>
        <w:t>.</w:t>
      </w:r>
      <w:r w:rsidR="00911CD3" w:rsidRPr="0043643C">
        <w:rPr>
          <w:rFonts w:ascii="Times New Roman" w:eastAsia="Times New Roman" w:hAnsi="Times New Roman" w:cs="Times New Roman"/>
          <w:sz w:val="24"/>
          <w:szCs w:val="24"/>
        </w:rPr>
        <w:br/>
        <w:t>C) Food safety will be a key part of th</w:t>
      </w:r>
      <w:r w:rsidR="00467BAA" w:rsidRPr="0043643C">
        <w:rPr>
          <w:rFonts w:ascii="Times New Roman" w:eastAsia="Times New Roman" w:hAnsi="Times New Roman" w:cs="Times New Roman"/>
          <w:sz w:val="24"/>
          <w:szCs w:val="24"/>
        </w:rPr>
        <w:t xml:space="preserve">e school food service operation; </w:t>
      </w:r>
      <w:r w:rsidR="00B759DA" w:rsidRPr="0043643C">
        <w:rPr>
          <w:rFonts w:ascii="Times New Roman" w:eastAsia="Times New Roman" w:hAnsi="Times New Roman" w:cs="Times New Roman"/>
          <w:sz w:val="24"/>
          <w:szCs w:val="24"/>
        </w:rPr>
        <w:t xml:space="preserve">with </w:t>
      </w:r>
      <w:r w:rsidR="007C6164" w:rsidRPr="0043643C">
        <w:rPr>
          <w:rFonts w:ascii="Times New Roman" w:eastAsia="Times New Roman" w:hAnsi="Times New Roman" w:cs="Times New Roman"/>
          <w:sz w:val="24"/>
          <w:szCs w:val="24"/>
        </w:rPr>
        <w:t>annual training o</w:t>
      </w:r>
      <w:r w:rsidR="00805B4A" w:rsidRPr="0043643C">
        <w:rPr>
          <w:rFonts w:ascii="Times New Roman" w:eastAsia="Times New Roman" w:hAnsi="Times New Roman" w:cs="Times New Roman"/>
          <w:sz w:val="24"/>
          <w:szCs w:val="24"/>
        </w:rPr>
        <w:t>f Ball State Dining personnel and f</w:t>
      </w:r>
      <w:r w:rsidR="007C6164" w:rsidRPr="0043643C">
        <w:rPr>
          <w:rFonts w:ascii="Times New Roman" w:eastAsia="Times New Roman" w:hAnsi="Times New Roman" w:cs="Times New Roman"/>
          <w:sz w:val="24"/>
          <w:szCs w:val="24"/>
        </w:rPr>
        <w:t xml:space="preserve">ood safety inspections will be completed </w:t>
      </w:r>
      <w:r w:rsidR="00B759DA" w:rsidRPr="0043643C">
        <w:rPr>
          <w:rFonts w:ascii="Times New Roman" w:eastAsia="Times New Roman" w:hAnsi="Times New Roman" w:cs="Times New Roman"/>
          <w:sz w:val="24"/>
          <w:szCs w:val="24"/>
        </w:rPr>
        <w:t xml:space="preserve">by Ball State Universities’ department of Environmental Safety </w:t>
      </w:r>
      <w:r w:rsidR="007C6164" w:rsidRPr="0043643C">
        <w:rPr>
          <w:rFonts w:ascii="Times New Roman" w:eastAsia="Times New Roman" w:hAnsi="Times New Roman" w:cs="Times New Roman"/>
          <w:sz w:val="24"/>
          <w:szCs w:val="24"/>
        </w:rPr>
        <w:t xml:space="preserve">as required by the state of Indiana. </w:t>
      </w:r>
      <w:r w:rsidR="001B7A1B" w:rsidRPr="0043643C">
        <w:rPr>
          <w:rFonts w:ascii="Times New Roman" w:eastAsia="Times New Roman" w:hAnsi="Times New Roman" w:cs="Times New Roman"/>
          <w:sz w:val="24"/>
          <w:szCs w:val="24"/>
        </w:rPr>
        <w:t>Ball State Dining will perform additional internal food safety inspections</w:t>
      </w:r>
      <w:r w:rsidR="007C6164" w:rsidRPr="0043643C">
        <w:rPr>
          <w:rFonts w:ascii="Times New Roman" w:eastAsia="Times New Roman" w:hAnsi="Times New Roman" w:cs="Times New Roman"/>
          <w:sz w:val="24"/>
          <w:szCs w:val="24"/>
        </w:rPr>
        <w:t xml:space="preserve"> throughout the school year.</w:t>
      </w:r>
      <w:r w:rsidR="00911CD3" w:rsidRPr="0043643C">
        <w:rPr>
          <w:rFonts w:ascii="Times New Roman" w:eastAsia="Times New Roman" w:hAnsi="Times New Roman" w:cs="Times New Roman"/>
          <w:sz w:val="24"/>
          <w:szCs w:val="24"/>
        </w:rPr>
        <w:br/>
        <w:t xml:space="preserve">D) Menus </w:t>
      </w:r>
      <w:r w:rsidR="007C6164" w:rsidRPr="0043643C">
        <w:rPr>
          <w:rFonts w:ascii="Times New Roman" w:eastAsia="Times New Roman" w:hAnsi="Times New Roman" w:cs="Times New Roman"/>
          <w:sz w:val="24"/>
          <w:szCs w:val="24"/>
        </w:rPr>
        <w:t xml:space="preserve">served </w:t>
      </w:r>
      <w:r w:rsidR="00911CD3" w:rsidRPr="0043643C">
        <w:rPr>
          <w:rFonts w:ascii="Times New Roman" w:eastAsia="Times New Roman" w:hAnsi="Times New Roman" w:cs="Times New Roman"/>
          <w:sz w:val="24"/>
          <w:szCs w:val="24"/>
        </w:rPr>
        <w:t xml:space="preserve">will meet </w:t>
      </w:r>
      <w:r w:rsidR="007C6164" w:rsidRPr="0043643C">
        <w:rPr>
          <w:rFonts w:ascii="Times New Roman" w:eastAsia="Times New Roman" w:hAnsi="Times New Roman" w:cs="Times New Roman"/>
          <w:sz w:val="24"/>
          <w:szCs w:val="24"/>
        </w:rPr>
        <w:t>nutrient</w:t>
      </w:r>
      <w:r w:rsidR="00911CD3" w:rsidRPr="0043643C">
        <w:rPr>
          <w:rFonts w:ascii="Times New Roman" w:eastAsia="Times New Roman" w:hAnsi="Times New Roman" w:cs="Times New Roman"/>
          <w:sz w:val="24"/>
          <w:szCs w:val="24"/>
        </w:rPr>
        <w:t xml:space="preserve"> standards established by the U.S. Department of Agriculture, </w:t>
      </w:r>
      <w:r w:rsidR="007C6164" w:rsidRPr="0043643C">
        <w:rPr>
          <w:rFonts w:ascii="Times New Roman" w:eastAsia="Times New Roman" w:hAnsi="Times New Roman" w:cs="Times New Roman"/>
          <w:sz w:val="24"/>
          <w:szCs w:val="24"/>
        </w:rPr>
        <w:t>including food-based menu planning principles,</w:t>
      </w:r>
      <w:r w:rsidR="00911CD3" w:rsidRPr="0043643C">
        <w:rPr>
          <w:rFonts w:ascii="Times New Roman" w:eastAsia="Times New Roman" w:hAnsi="Times New Roman" w:cs="Times New Roman"/>
          <w:sz w:val="24"/>
          <w:szCs w:val="24"/>
        </w:rPr>
        <w:t xml:space="preserve"> featuring a variety of healthy choices that are tasty, attractive, of excellent quality, and </w:t>
      </w:r>
      <w:r w:rsidR="007C6164" w:rsidRPr="0043643C">
        <w:rPr>
          <w:rFonts w:ascii="Times New Roman" w:eastAsia="Times New Roman" w:hAnsi="Times New Roman" w:cs="Times New Roman"/>
          <w:sz w:val="24"/>
          <w:szCs w:val="24"/>
        </w:rPr>
        <w:t>meet food safety standards.</w:t>
      </w:r>
      <w:r w:rsidR="00A822FB" w:rsidRPr="0043643C">
        <w:rPr>
          <w:rFonts w:ascii="Times New Roman" w:eastAsia="Times New Roman" w:hAnsi="Times New Roman" w:cs="Times New Roman"/>
          <w:sz w:val="24"/>
          <w:szCs w:val="24"/>
        </w:rPr>
        <w:t xml:space="preserve"> (</w:t>
      </w:r>
      <w:r w:rsidR="00042D5B" w:rsidRPr="0043643C">
        <w:rPr>
          <w:rFonts w:ascii="Times New Roman" w:eastAsia="Times New Roman" w:hAnsi="Times New Roman" w:cs="Times New Roman"/>
          <w:sz w:val="24"/>
          <w:szCs w:val="24"/>
        </w:rPr>
        <w:t>T</w:t>
      </w:r>
      <w:r w:rsidR="00A822FB" w:rsidRPr="0043643C">
        <w:rPr>
          <w:rFonts w:ascii="Times New Roman" w:eastAsia="Times New Roman" w:hAnsi="Times New Roman" w:cs="Times New Roman"/>
          <w:sz w:val="24"/>
          <w:szCs w:val="24"/>
        </w:rPr>
        <w:t xml:space="preserve">asty and attractive are both subjective but can be measured through student </w:t>
      </w:r>
      <w:r w:rsidR="002E05CD" w:rsidRPr="0043643C">
        <w:rPr>
          <w:rFonts w:ascii="Times New Roman" w:eastAsia="Times New Roman" w:hAnsi="Times New Roman" w:cs="Times New Roman"/>
          <w:sz w:val="24"/>
          <w:szCs w:val="24"/>
        </w:rPr>
        <w:t xml:space="preserve">opinions on </w:t>
      </w:r>
      <w:r w:rsidR="00A822FB" w:rsidRPr="0043643C">
        <w:rPr>
          <w:rFonts w:ascii="Times New Roman" w:eastAsia="Times New Roman" w:hAnsi="Times New Roman" w:cs="Times New Roman"/>
          <w:sz w:val="24"/>
          <w:szCs w:val="24"/>
        </w:rPr>
        <w:t>a survey)</w:t>
      </w:r>
    </w:p>
    <w:p w14:paraId="4924F2AE" w14:textId="75A4E12F" w:rsidR="00984F05" w:rsidRPr="0035293E" w:rsidRDefault="0035293E" w:rsidP="003529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984F05" w:rsidRPr="0043643C">
        <w:rPr>
          <w:rFonts w:ascii="Times New Roman" w:hAnsi="Times New Roman"/>
          <w:bCs/>
          <w:sz w:val="24"/>
          <w:szCs w:val="24"/>
        </w:rPr>
        <w:t xml:space="preserve">Each meal will follow the offer versus serve guidelines outlined in the U.S. Department of Agriculture’s 2013-2014 National Standards for School Meals: </w:t>
      </w:r>
    </w:p>
    <w:p w14:paraId="297ED973" w14:textId="77777777" w:rsidR="00984F05" w:rsidRPr="0043643C" w:rsidRDefault="00984F05" w:rsidP="0035293E">
      <w:pPr>
        <w:pStyle w:val="NormalWeb"/>
        <w:numPr>
          <w:ilvl w:val="1"/>
          <w:numId w:val="5"/>
        </w:numPr>
        <w:rPr>
          <w:rFonts w:ascii="Times New Roman" w:hAnsi="Times New Roman"/>
          <w:bCs/>
          <w:sz w:val="24"/>
          <w:szCs w:val="24"/>
        </w:rPr>
      </w:pPr>
      <w:r w:rsidRPr="0043643C">
        <w:rPr>
          <w:rFonts w:ascii="Times New Roman" w:hAnsi="Times New Roman"/>
          <w:bCs/>
          <w:sz w:val="24"/>
          <w:szCs w:val="24"/>
        </w:rPr>
        <w:t>Daily fruit and vegetable options</w:t>
      </w:r>
    </w:p>
    <w:p w14:paraId="0268DB43" w14:textId="77777777" w:rsidR="00984F05" w:rsidRPr="0043643C" w:rsidRDefault="00984F05" w:rsidP="0035293E">
      <w:pPr>
        <w:pStyle w:val="NormalWeb"/>
        <w:numPr>
          <w:ilvl w:val="1"/>
          <w:numId w:val="5"/>
        </w:numPr>
        <w:rPr>
          <w:rFonts w:ascii="Times New Roman" w:hAnsi="Times New Roman"/>
          <w:bCs/>
          <w:sz w:val="24"/>
          <w:szCs w:val="24"/>
        </w:rPr>
      </w:pPr>
      <w:r w:rsidRPr="0043643C">
        <w:rPr>
          <w:rFonts w:ascii="Times New Roman" w:hAnsi="Times New Roman"/>
          <w:bCs/>
          <w:sz w:val="24"/>
          <w:szCs w:val="24"/>
        </w:rPr>
        <w:t>Fat free and low-fat milk choices</w:t>
      </w:r>
    </w:p>
    <w:p w14:paraId="0BB03B96" w14:textId="77777777" w:rsidR="00984F05" w:rsidRPr="0043643C" w:rsidRDefault="00984F05" w:rsidP="0035293E">
      <w:pPr>
        <w:pStyle w:val="NormalWeb"/>
        <w:numPr>
          <w:ilvl w:val="1"/>
          <w:numId w:val="5"/>
        </w:numPr>
        <w:rPr>
          <w:rFonts w:ascii="Times New Roman" w:hAnsi="Times New Roman"/>
          <w:bCs/>
          <w:sz w:val="24"/>
          <w:szCs w:val="24"/>
        </w:rPr>
      </w:pPr>
      <w:r w:rsidRPr="0043643C">
        <w:rPr>
          <w:rFonts w:ascii="Times New Roman" w:hAnsi="Times New Roman"/>
          <w:bCs/>
          <w:sz w:val="24"/>
          <w:szCs w:val="24"/>
        </w:rPr>
        <w:t>At least half of all grain items are “whole grain” rich</w:t>
      </w:r>
    </w:p>
    <w:p w14:paraId="02EA9D59" w14:textId="77777777" w:rsidR="00984F05" w:rsidRPr="0043643C" w:rsidRDefault="00984F05" w:rsidP="0035293E">
      <w:pPr>
        <w:pStyle w:val="NormalWeb"/>
        <w:numPr>
          <w:ilvl w:val="1"/>
          <w:numId w:val="5"/>
        </w:numPr>
        <w:rPr>
          <w:rFonts w:ascii="Times New Roman" w:hAnsi="Times New Roman"/>
          <w:bCs/>
          <w:sz w:val="24"/>
          <w:szCs w:val="24"/>
        </w:rPr>
      </w:pPr>
      <w:r w:rsidRPr="0043643C">
        <w:rPr>
          <w:rFonts w:ascii="Times New Roman" w:hAnsi="Times New Roman"/>
          <w:bCs/>
          <w:sz w:val="24"/>
          <w:szCs w:val="24"/>
        </w:rPr>
        <w:t>Meat and meat alternates</w:t>
      </w:r>
    </w:p>
    <w:p w14:paraId="7DA31E1C" w14:textId="77777777" w:rsidR="00984F05" w:rsidRPr="0043643C" w:rsidRDefault="00984F05" w:rsidP="0035293E">
      <w:pPr>
        <w:pStyle w:val="NormalWeb"/>
        <w:numPr>
          <w:ilvl w:val="1"/>
          <w:numId w:val="5"/>
        </w:numPr>
        <w:rPr>
          <w:rFonts w:ascii="Times New Roman" w:hAnsi="Times New Roman"/>
          <w:bCs/>
          <w:sz w:val="24"/>
          <w:szCs w:val="24"/>
        </w:rPr>
      </w:pPr>
      <w:r w:rsidRPr="0043643C">
        <w:rPr>
          <w:rFonts w:ascii="Times New Roman" w:hAnsi="Times New Roman"/>
          <w:bCs/>
          <w:sz w:val="24"/>
          <w:szCs w:val="24"/>
        </w:rPr>
        <w:t>Adherence to age-specific calorie ranges</w:t>
      </w:r>
    </w:p>
    <w:p w14:paraId="75C7115C" w14:textId="77777777" w:rsidR="00984F05" w:rsidRPr="0043643C" w:rsidRDefault="00984F05" w:rsidP="0035293E">
      <w:pPr>
        <w:pStyle w:val="NormalWeb"/>
        <w:numPr>
          <w:ilvl w:val="1"/>
          <w:numId w:val="5"/>
        </w:numPr>
        <w:rPr>
          <w:rFonts w:ascii="Times New Roman" w:hAnsi="Times New Roman"/>
          <w:bCs/>
          <w:sz w:val="24"/>
          <w:szCs w:val="24"/>
        </w:rPr>
      </w:pPr>
      <w:r w:rsidRPr="0043643C">
        <w:rPr>
          <w:rFonts w:ascii="Times New Roman" w:hAnsi="Times New Roman"/>
          <w:bCs/>
          <w:sz w:val="24"/>
          <w:szCs w:val="24"/>
        </w:rPr>
        <w:t>Zero trans fats and limited saturated fats</w:t>
      </w:r>
    </w:p>
    <w:p w14:paraId="5B5756B3" w14:textId="720F3EEE" w:rsidR="0035293E" w:rsidRDefault="0035293E" w:rsidP="0035293E">
      <w:pPr>
        <w:pStyle w:val="NormalWeb"/>
        <w:rPr>
          <w:rFonts w:ascii="Times New Roman" w:hAnsi="Times New Roman"/>
          <w:bCs/>
          <w:sz w:val="24"/>
          <w:szCs w:val="24"/>
        </w:rPr>
      </w:pPr>
      <w:r>
        <w:rPr>
          <w:rFonts w:ascii="Times New Roman" w:hAnsi="Times New Roman"/>
          <w:bCs/>
          <w:sz w:val="24"/>
          <w:szCs w:val="24"/>
        </w:rPr>
        <w:t>F)</w:t>
      </w:r>
      <w:r w:rsidR="0030584B">
        <w:rPr>
          <w:rFonts w:ascii="Times New Roman" w:hAnsi="Times New Roman"/>
          <w:bCs/>
          <w:sz w:val="24"/>
          <w:szCs w:val="24"/>
        </w:rPr>
        <w:t xml:space="preserve"> </w:t>
      </w:r>
      <w:r w:rsidR="00984F05" w:rsidRPr="0043643C">
        <w:rPr>
          <w:rFonts w:ascii="Times New Roman" w:hAnsi="Times New Roman"/>
          <w:bCs/>
          <w:sz w:val="24"/>
          <w:szCs w:val="24"/>
        </w:rPr>
        <w:t>Mealtimes will be scheduled with adequate time for students to eat lunch (at least 20 minutes after being served) and breakfast (at least 10 minutes after being served).</w:t>
      </w:r>
    </w:p>
    <w:p w14:paraId="4FE7DED0" w14:textId="4DEE293F" w:rsidR="00EE1314" w:rsidRPr="0043643C" w:rsidRDefault="0035293E" w:rsidP="0035293E">
      <w:pPr>
        <w:pStyle w:val="NormalWeb"/>
        <w:rPr>
          <w:rFonts w:ascii="Times New Roman" w:hAnsi="Times New Roman"/>
          <w:bCs/>
          <w:sz w:val="24"/>
          <w:szCs w:val="24"/>
        </w:rPr>
      </w:pPr>
      <w:r>
        <w:rPr>
          <w:rFonts w:ascii="Times New Roman" w:hAnsi="Times New Roman"/>
          <w:bCs/>
          <w:sz w:val="24"/>
          <w:szCs w:val="24"/>
        </w:rPr>
        <w:lastRenderedPageBreak/>
        <w:t>G)</w:t>
      </w:r>
      <w:r w:rsidR="0030584B">
        <w:rPr>
          <w:rFonts w:ascii="Times New Roman" w:hAnsi="Times New Roman"/>
          <w:bCs/>
          <w:sz w:val="24"/>
          <w:szCs w:val="24"/>
        </w:rPr>
        <w:t xml:space="preserve"> </w:t>
      </w:r>
      <w:r w:rsidR="008A34A1" w:rsidRPr="0043643C">
        <w:rPr>
          <w:rFonts w:ascii="Times New Roman" w:eastAsia="Times New Roman" w:hAnsi="Times New Roman"/>
          <w:sz w:val="24"/>
          <w:szCs w:val="24"/>
        </w:rPr>
        <w:t xml:space="preserve">Drinking fountains will be available for students to get water at meals and throughout the </w:t>
      </w:r>
      <w:r w:rsidR="00EE1314" w:rsidRPr="0043643C">
        <w:rPr>
          <w:rFonts w:ascii="Times New Roman" w:eastAsia="Times New Roman" w:hAnsi="Times New Roman"/>
          <w:sz w:val="24"/>
          <w:szCs w:val="24"/>
        </w:rPr>
        <w:t xml:space="preserve">day and a </w:t>
      </w:r>
      <w:r w:rsidR="008A34A1" w:rsidRPr="0043643C">
        <w:rPr>
          <w:rFonts w:ascii="Times New Roman" w:eastAsia="Times New Roman" w:hAnsi="Times New Roman"/>
          <w:sz w:val="24"/>
          <w:szCs w:val="24"/>
        </w:rPr>
        <w:t>dispenser of water with cups will be available in the dining room</w:t>
      </w:r>
      <w:r w:rsidR="009034A9" w:rsidRPr="0043643C">
        <w:rPr>
          <w:rFonts w:ascii="Times New Roman" w:eastAsia="Times New Roman" w:hAnsi="Times New Roman"/>
          <w:sz w:val="24"/>
          <w:szCs w:val="24"/>
        </w:rPr>
        <w:t xml:space="preserve"> at refillable drinking stations on the building main</w:t>
      </w:r>
      <w:r w:rsidR="00BA2D00" w:rsidRPr="0043643C">
        <w:rPr>
          <w:rFonts w:ascii="Times New Roman" w:eastAsia="Times New Roman" w:hAnsi="Times New Roman"/>
          <w:sz w:val="24"/>
          <w:szCs w:val="24"/>
        </w:rPr>
        <w:t xml:space="preserve"> </w:t>
      </w:r>
      <w:r w:rsidR="009034A9" w:rsidRPr="0043643C">
        <w:rPr>
          <w:rFonts w:ascii="Times New Roman" w:eastAsia="Times New Roman" w:hAnsi="Times New Roman"/>
          <w:sz w:val="24"/>
          <w:szCs w:val="24"/>
        </w:rPr>
        <w:t>floor</w:t>
      </w:r>
      <w:r w:rsidR="008A34A1" w:rsidRPr="0043643C">
        <w:rPr>
          <w:rFonts w:ascii="Times New Roman" w:eastAsia="Times New Roman" w:hAnsi="Times New Roman"/>
          <w:sz w:val="24"/>
          <w:szCs w:val="24"/>
        </w:rPr>
        <w:t>.</w:t>
      </w:r>
    </w:p>
    <w:p w14:paraId="7C4BCBFA" w14:textId="0AE82DC7" w:rsidR="0035293E" w:rsidRDefault="0035293E" w:rsidP="0035293E">
      <w:pPr>
        <w:pStyle w:val="NormalWeb"/>
        <w:rPr>
          <w:rFonts w:ascii="Times New Roman" w:hAnsi="Times New Roman"/>
          <w:bCs/>
          <w:sz w:val="24"/>
          <w:szCs w:val="24"/>
        </w:rPr>
      </w:pPr>
      <w:r>
        <w:rPr>
          <w:rFonts w:ascii="Times New Roman" w:hAnsi="Times New Roman"/>
          <w:bCs/>
          <w:sz w:val="24"/>
          <w:szCs w:val="24"/>
        </w:rPr>
        <w:t xml:space="preserve">H) </w:t>
      </w:r>
      <w:r w:rsidR="00B871C2" w:rsidRPr="0043643C">
        <w:rPr>
          <w:rFonts w:ascii="Times New Roman" w:hAnsi="Times New Roman"/>
          <w:bCs/>
          <w:sz w:val="24"/>
          <w:szCs w:val="24"/>
        </w:rPr>
        <w:t>School meals will be served in a clean and pleasant setting.</w:t>
      </w:r>
    </w:p>
    <w:p w14:paraId="48790CC0" w14:textId="4AAA861F" w:rsidR="00824D05" w:rsidRPr="0043643C" w:rsidRDefault="0035293E" w:rsidP="0035293E">
      <w:pPr>
        <w:pStyle w:val="NormalWeb"/>
        <w:rPr>
          <w:rFonts w:ascii="Times New Roman" w:hAnsi="Times New Roman"/>
          <w:bCs/>
          <w:sz w:val="24"/>
          <w:szCs w:val="24"/>
        </w:rPr>
      </w:pPr>
      <w:r>
        <w:rPr>
          <w:rFonts w:ascii="Times New Roman" w:hAnsi="Times New Roman"/>
          <w:bCs/>
          <w:sz w:val="24"/>
          <w:szCs w:val="24"/>
        </w:rPr>
        <w:t xml:space="preserve">I) </w:t>
      </w:r>
      <w:r w:rsidR="00B871C2" w:rsidRPr="0043643C">
        <w:rPr>
          <w:rFonts w:ascii="Times New Roman" w:hAnsi="Times New Roman"/>
          <w:bCs/>
          <w:sz w:val="24"/>
          <w:szCs w:val="24"/>
        </w:rPr>
        <w:t>Students will have convenient access to hand-washing and sanitizing stations.</w:t>
      </w:r>
    </w:p>
    <w:p w14:paraId="12B0B80D" w14:textId="2DB00970" w:rsidR="0035293E" w:rsidRDefault="0035293E" w:rsidP="0035293E">
      <w:pPr>
        <w:pStyle w:val="NormalWeb"/>
        <w:rPr>
          <w:rFonts w:ascii="Times New Roman" w:hAnsi="Times New Roman"/>
          <w:bCs/>
          <w:sz w:val="24"/>
          <w:szCs w:val="24"/>
        </w:rPr>
      </w:pPr>
      <w:r>
        <w:rPr>
          <w:rFonts w:ascii="Times New Roman" w:hAnsi="Times New Roman"/>
          <w:bCs/>
          <w:sz w:val="24"/>
          <w:szCs w:val="24"/>
        </w:rPr>
        <w:t xml:space="preserve">J) </w:t>
      </w:r>
      <w:r w:rsidR="00B871C2" w:rsidRPr="0043643C">
        <w:rPr>
          <w:rFonts w:ascii="Times New Roman" w:hAnsi="Times New Roman"/>
          <w:bCs/>
          <w:sz w:val="24"/>
          <w:szCs w:val="24"/>
        </w:rPr>
        <w:t xml:space="preserve">Appropriate supervision will be provided in the cafeteria and rules for safe behavior will be consistently enforced. </w:t>
      </w:r>
    </w:p>
    <w:p w14:paraId="26C099DE" w14:textId="5566CEB9" w:rsidR="00824D05" w:rsidRPr="0043643C" w:rsidRDefault="0035293E" w:rsidP="0035293E">
      <w:pPr>
        <w:pStyle w:val="NormalWeb"/>
        <w:rPr>
          <w:rFonts w:ascii="Times New Roman" w:hAnsi="Times New Roman"/>
          <w:bCs/>
          <w:sz w:val="24"/>
          <w:szCs w:val="24"/>
        </w:rPr>
      </w:pPr>
      <w:r>
        <w:rPr>
          <w:rFonts w:ascii="Times New Roman" w:hAnsi="Times New Roman"/>
          <w:bCs/>
          <w:sz w:val="24"/>
          <w:szCs w:val="24"/>
        </w:rPr>
        <w:t xml:space="preserve">K) </w:t>
      </w:r>
      <w:r w:rsidR="00C12CB3" w:rsidRPr="0043643C">
        <w:rPr>
          <w:rFonts w:ascii="Times New Roman" w:eastAsia="Times New Roman" w:hAnsi="Times New Roman"/>
          <w:sz w:val="24"/>
          <w:szCs w:val="24"/>
        </w:rPr>
        <w:t>Burris Laboratory School personnel along with Ball State Dining will schedule enough time so students do not have to spend too much time waiting in line.</w:t>
      </w:r>
    </w:p>
    <w:p w14:paraId="1C7F8CBB" w14:textId="64158285" w:rsidR="00824D05" w:rsidRPr="0043643C" w:rsidRDefault="0035293E" w:rsidP="0035293E">
      <w:pPr>
        <w:pStyle w:val="NormalWeb"/>
        <w:rPr>
          <w:rFonts w:ascii="Times New Roman" w:hAnsi="Times New Roman"/>
          <w:bCs/>
          <w:sz w:val="24"/>
          <w:szCs w:val="24"/>
        </w:rPr>
      </w:pPr>
      <w:r>
        <w:rPr>
          <w:rFonts w:ascii="Times New Roman" w:eastAsia="Times New Roman" w:hAnsi="Times New Roman"/>
          <w:sz w:val="24"/>
          <w:szCs w:val="24"/>
        </w:rPr>
        <w:t xml:space="preserve">L) </w:t>
      </w:r>
      <w:r w:rsidR="00F50368" w:rsidRPr="0043643C">
        <w:rPr>
          <w:rFonts w:ascii="Times New Roman" w:eastAsia="Times New Roman" w:hAnsi="Times New Roman"/>
          <w:sz w:val="24"/>
          <w:szCs w:val="24"/>
        </w:rPr>
        <w:t>Burris should not schedule tutoring, pep rallies, assemblies, club/organization meetings, and other activities during meal times.</w:t>
      </w:r>
    </w:p>
    <w:p w14:paraId="076AA80D" w14:textId="283D1710" w:rsidR="00707643" w:rsidRDefault="0035293E" w:rsidP="0035293E">
      <w:pPr>
        <w:pStyle w:val="NormalWeb"/>
        <w:rPr>
          <w:rFonts w:ascii="Times New Roman" w:eastAsia="Times New Roman" w:hAnsi="Times New Roman"/>
          <w:sz w:val="24"/>
          <w:szCs w:val="24"/>
        </w:rPr>
      </w:pPr>
      <w:r>
        <w:rPr>
          <w:rFonts w:ascii="Times New Roman" w:eastAsia="Times New Roman" w:hAnsi="Times New Roman"/>
          <w:sz w:val="24"/>
          <w:szCs w:val="24"/>
        </w:rPr>
        <w:t xml:space="preserve">M) </w:t>
      </w:r>
      <w:r w:rsidR="00F50368" w:rsidRPr="0043643C">
        <w:rPr>
          <w:rFonts w:ascii="Times New Roman" w:eastAsia="Times New Roman" w:hAnsi="Times New Roman"/>
          <w:sz w:val="24"/>
          <w:szCs w:val="24"/>
        </w:rPr>
        <w:t>A minimum 30-minute uninterrupted lunch period will be scheduled to allow students to eat, relax, and socialize.</w:t>
      </w:r>
    </w:p>
    <w:p w14:paraId="65E84373" w14:textId="77777777" w:rsidR="008E796F" w:rsidRDefault="005F04B1" w:rsidP="0035293E">
      <w:pPr>
        <w:pStyle w:val="NormalWeb"/>
        <w:rPr>
          <w:rFonts w:ascii="Times New Roman" w:eastAsia="Times New Roman" w:hAnsi="Times New Roman"/>
          <w:sz w:val="24"/>
          <w:szCs w:val="24"/>
        </w:rPr>
      </w:pPr>
      <w:r>
        <w:rPr>
          <w:rFonts w:ascii="Times New Roman" w:eastAsia="Times New Roman" w:hAnsi="Times New Roman"/>
          <w:sz w:val="24"/>
          <w:szCs w:val="24"/>
        </w:rPr>
        <w:t>N</w:t>
      </w:r>
      <w:r w:rsidR="00A2727A" w:rsidRPr="0043643C">
        <w:rPr>
          <w:rFonts w:ascii="Times New Roman" w:eastAsia="Times New Roman" w:hAnsi="Times New Roman"/>
          <w:sz w:val="24"/>
          <w:szCs w:val="24"/>
        </w:rPr>
        <w:t xml:space="preserve">) Burris Laboratory School will encourage socializing among students and between students and adults. Adults will properly supervise dining rooms and serve as role models to students by demonstrating proper conduct and voice level. </w:t>
      </w:r>
    </w:p>
    <w:p w14:paraId="1BD068A6" w14:textId="1A707769" w:rsidR="00A2727A" w:rsidRPr="00D657C5" w:rsidRDefault="005F04B1" w:rsidP="0035293E">
      <w:pPr>
        <w:pStyle w:val="NormalWeb"/>
        <w:rPr>
          <w:rFonts w:ascii="Times New Roman" w:eastAsia="Times New Roman" w:hAnsi="Times New Roman"/>
          <w:sz w:val="24"/>
          <w:szCs w:val="24"/>
        </w:rPr>
      </w:pPr>
      <w:r>
        <w:rPr>
          <w:rFonts w:ascii="Times New Roman" w:eastAsia="Times New Roman" w:hAnsi="Times New Roman"/>
          <w:sz w:val="24"/>
          <w:szCs w:val="24"/>
        </w:rPr>
        <w:t>O</w:t>
      </w:r>
      <w:r w:rsidR="00A2727A" w:rsidRPr="0043643C">
        <w:rPr>
          <w:rFonts w:ascii="Times New Roman" w:eastAsia="Times New Roman" w:hAnsi="Times New Roman"/>
          <w:sz w:val="24"/>
          <w:szCs w:val="24"/>
        </w:rPr>
        <w:t>) Creative and innovative methods will be used to keep noise levels appropriate.</w:t>
      </w:r>
    </w:p>
    <w:p w14:paraId="7B7484BB" w14:textId="30792151" w:rsidR="001519DB" w:rsidRPr="0043643C" w:rsidRDefault="00911CD3" w:rsidP="00EE1314">
      <w:pPr>
        <w:spacing w:after="0"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b/>
          <w:bCs/>
          <w:sz w:val="24"/>
          <w:szCs w:val="24"/>
        </w:rPr>
        <w:t xml:space="preserve">Component 3: </w:t>
      </w:r>
      <w:r w:rsidR="004B1A1C" w:rsidRPr="0043643C">
        <w:rPr>
          <w:rFonts w:ascii="Times New Roman" w:eastAsia="Times New Roman" w:hAnsi="Times New Roman" w:cs="Times New Roman"/>
          <w:b/>
          <w:bCs/>
          <w:sz w:val="24"/>
          <w:szCs w:val="24"/>
        </w:rPr>
        <w:t>Food and Beverage Nutritional Guidelines</w:t>
      </w:r>
      <w:r w:rsidRPr="0043643C">
        <w:rPr>
          <w:rFonts w:ascii="Times New Roman" w:eastAsia="Times New Roman" w:hAnsi="Times New Roman" w:cs="Times New Roman"/>
          <w:sz w:val="24"/>
          <w:szCs w:val="24"/>
        </w:rPr>
        <w:br/>
      </w:r>
      <w:r w:rsidRPr="0043643C">
        <w:rPr>
          <w:rFonts w:ascii="Times New Roman" w:eastAsia="Times New Roman" w:hAnsi="Times New Roman" w:cs="Times New Roman"/>
          <w:sz w:val="24"/>
          <w:szCs w:val="24"/>
        </w:rPr>
        <w:br/>
        <w:t xml:space="preserve">A) The </w:t>
      </w:r>
      <w:r w:rsidR="00467BAA" w:rsidRPr="0043643C">
        <w:rPr>
          <w:rFonts w:ascii="Times New Roman" w:eastAsia="Times New Roman" w:hAnsi="Times New Roman" w:cs="Times New Roman"/>
          <w:sz w:val="24"/>
          <w:szCs w:val="24"/>
        </w:rPr>
        <w:t xml:space="preserve">Health and Wellness Advisory Committee </w:t>
      </w:r>
      <w:r w:rsidRPr="0043643C">
        <w:rPr>
          <w:rFonts w:ascii="Times New Roman" w:eastAsia="Times New Roman" w:hAnsi="Times New Roman" w:cs="Times New Roman"/>
          <w:sz w:val="24"/>
          <w:szCs w:val="24"/>
        </w:rPr>
        <w:t xml:space="preserve">will develop and recommend guidelines on nutrition standards for food and beverages offered through parties, celebrations, social events, and any school functions (including concession stands at sporting and academic events). </w:t>
      </w:r>
      <w:r w:rsidR="007C6164" w:rsidRPr="0043643C">
        <w:rPr>
          <w:rFonts w:ascii="Times New Roman" w:eastAsia="Times New Roman" w:hAnsi="Times New Roman" w:cs="Times New Roman"/>
          <w:sz w:val="24"/>
          <w:szCs w:val="24"/>
        </w:rPr>
        <w:t xml:space="preserve">The administration will implement these guidelines. </w:t>
      </w:r>
      <w:r w:rsidRPr="0043643C">
        <w:rPr>
          <w:rFonts w:ascii="Times New Roman" w:eastAsia="Times New Roman" w:hAnsi="Times New Roman" w:cs="Times New Roman"/>
          <w:sz w:val="24"/>
          <w:szCs w:val="24"/>
        </w:rPr>
        <w:br/>
        <w:t>B) The preponderance of food and beverages available</w:t>
      </w:r>
      <w:r w:rsidR="00467BAA" w:rsidRPr="0043643C">
        <w:rPr>
          <w:rFonts w:ascii="Times New Roman" w:eastAsia="Times New Roman" w:hAnsi="Times New Roman" w:cs="Times New Roman"/>
          <w:sz w:val="24"/>
          <w:szCs w:val="24"/>
        </w:rPr>
        <w:t xml:space="preserve"> or sold</w:t>
      </w:r>
      <w:r w:rsidRPr="0043643C">
        <w:rPr>
          <w:rFonts w:ascii="Times New Roman" w:eastAsia="Times New Roman" w:hAnsi="Times New Roman" w:cs="Times New Roman"/>
          <w:sz w:val="24"/>
          <w:szCs w:val="24"/>
        </w:rPr>
        <w:t xml:space="preserve"> to students at school </w:t>
      </w:r>
      <w:r w:rsidR="007C6164" w:rsidRPr="0043643C">
        <w:rPr>
          <w:rFonts w:ascii="Times New Roman" w:eastAsia="Times New Roman" w:hAnsi="Times New Roman" w:cs="Times New Roman"/>
          <w:sz w:val="24"/>
          <w:szCs w:val="24"/>
        </w:rPr>
        <w:t>will</w:t>
      </w:r>
      <w:r w:rsidRPr="0043643C">
        <w:rPr>
          <w:rFonts w:ascii="Times New Roman" w:eastAsia="Times New Roman" w:hAnsi="Times New Roman" w:cs="Times New Roman"/>
          <w:sz w:val="24"/>
          <w:szCs w:val="24"/>
        </w:rPr>
        <w:t xml:space="preserve"> include items that are low in </w:t>
      </w:r>
      <w:r w:rsidR="007C6164" w:rsidRPr="0043643C">
        <w:rPr>
          <w:rFonts w:ascii="Times New Roman" w:eastAsia="Times New Roman" w:hAnsi="Times New Roman" w:cs="Times New Roman"/>
          <w:sz w:val="24"/>
          <w:szCs w:val="24"/>
        </w:rPr>
        <w:t xml:space="preserve">total </w:t>
      </w:r>
      <w:r w:rsidRPr="0043643C">
        <w:rPr>
          <w:rFonts w:ascii="Times New Roman" w:eastAsia="Times New Roman" w:hAnsi="Times New Roman" w:cs="Times New Roman"/>
          <w:sz w:val="24"/>
          <w:szCs w:val="24"/>
        </w:rPr>
        <w:t>fat, saturated fat, sodium, and sugar.</w:t>
      </w:r>
      <w:r w:rsidR="00467BAA" w:rsidRPr="0043643C">
        <w:rPr>
          <w:rFonts w:ascii="Times New Roman" w:eastAsia="Times New Roman" w:hAnsi="Times New Roman" w:cs="Times New Roman"/>
          <w:sz w:val="24"/>
          <w:szCs w:val="24"/>
        </w:rPr>
        <w:t xml:space="preserve"> Staff, students, and parents will be encouraged to provide items that are low in total saturated fat, sodium and sugar for all school activities in which food is provided.</w:t>
      </w:r>
    </w:p>
    <w:p w14:paraId="3316900A" w14:textId="77777777" w:rsidR="00A50CE3" w:rsidRPr="0043643C" w:rsidRDefault="00A50CE3" w:rsidP="00A50CE3">
      <w:pPr>
        <w:spacing w:after="0"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C</w:t>
      </w:r>
      <w:r w:rsidR="001519DB" w:rsidRPr="0043643C">
        <w:rPr>
          <w:rFonts w:ascii="Times New Roman" w:eastAsia="Times New Roman" w:hAnsi="Times New Roman" w:cs="Times New Roman"/>
          <w:sz w:val="24"/>
          <w:szCs w:val="24"/>
        </w:rPr>
        <w:t xml:space="preserve">) During the </w:t>
      </w:r>
      <w:r w:rsidR="002F3312" w:rsidRPr="0043643C">
        <w:rPr>
          <w:rFonts w:ascii="Times New Roman" w:eastAsia="Times New Roman" w:hAnsi="Times New Roman" w:cs="Times New Roman"/>
          <w:sz w:val="24"/>
          <w:szCs w:val="24"/>
        </w:rPr>
        <w:t xml:space="preserve">middle school and high school </w:t>
      </w:r>
      <w:r w:rsidR="001519DB" w:rsidRPr="0043643C">
        <w:rPr>
          <w:rFonts w:ascii="Times New Roman" w:eastAsia="Times New Roman" w:hAnsi="Times New Roman" w:cs="Times New Roman"/>
          <w:sz w:val="24"/>
          <w:szCs w:val="24"/>
        </w:rPr>
        <w:t>lunch period</w:t>
      </w:r>
      <w:r w:rsidR="002F3312" w:rsidRPr="0043643C">
        <w:rPr>
          <w:rFonts w:ascii="Times New Roman" w:eastAsia="Times New Roman" w:hAnsi="Times New Roman" w:cs="Times New Roman"/>
          <w:sz w:val="24"/>
          <w:szCs w:val="24"/>
        </w:rPr>
        <w:t>s</w:t>
      </w:r>
      <w:r w:rsidR="001519DB" w:rsidRPr="0043643C">
        <w:rPr>
          <w:rFonts w:ascii="Times New Roman" w:eastAsia="Times New Roman" w:hAnsi="Times New Roman" w:cs="Times New Roman"/>
          <w:sz w:val="24"/>
          <w:szCs w:val="24"/>
        </w:rPr>
        <w:t xml:space="preserve"> students may visit the “Snack Zone” </w:t>
      </w:r>
      <w:r w:rsidR="007C6164" w:rsidRPr="0043643C">
        <w:rPr>
          <w:rFonts w:ascii="Times New Roman" w:eastAsia="Times New Roman" w:hAnsi="Times New Roman" w:cs="Times New Roman"/>
          <w:sz w:val="24"/>
          <w:szCs w:val="24"/>
        </w:rPr>
        <w:t>located in the Burris Laboratory School’</w:t>
      </w:r>
      <w:r w:rsidR="00AF28F5" w:rsidRPr="0043643C">
        <w:rPr>
          <w:rFonts w:ascii="Times New Roman" w:eastAsia="Times New Roman" w:hAnsi="Times New Roman" w:cs="Times New Roman"/>
          <w:sz w:val="24"/>
          <w:szCs w:val="24"/>
        </w:rPr>
        <w:t xml:space="preserve">s cafeteria </w:t>
      </w:r>
      <w:r w:rsidR="001519DB" w:rsidRPr="0043643C">
        <w:rPr>
          <w:rFonts w:ascii="Times New Roman" w:eastAsia="Times New Roman" w:hAnsi="Times New Roman" w:cs="Times New Roman"/>
          <w:sz w:val="24"/>
          <w:szCs w:val="24"/>
        </w:rPr>
        <w:t>where they can choose from a variety of healthy snacks after finishing their school lunch.</w:t>
      </w:r>
      <w:r w:rsidR="002F3312" w:rsidRPr="0043643C">
        <w:rPr>
          <w:rFonts w:ascii="Times New Roman" w:eastAsia="Times New Roman" w:hAnsi="Times New Roman" w:cs="Times New Roman"/>
          <w:sz w:val="24"/>
          <w:szCs w:val="24"/>
        </w:rPr>
        <w:t xml:space="preserve"> </w:t>
      </w:r>
      <w:r w:rsidR="00B759DA" w:rsidRPr="0043643C">
        <w:rPr>
          <w:rFonts w:ascii="Times New Roman" w:eastAsia="Times New Roman" w:hAnsi="Times New Roman" w:cs="Times New Roman"/>
          <w:sz w:val="24"/>
          <w:szCs w:val="24"/>
        </w:rPr>
        <w:t>A complete list of items is available on the Burris website.  Items served in the Snack Zone are in compliance with the U.S. Competitive Foods Interim Final Rule an</w:t>
      </w:r>
      <w:r w:rsidR="002E05CD" w:rsidRPr="0043643C">
        <w:rPr>
          <w:rFonts w:ascii="Times New Roman" w:eastAsia="Times New Roman" w:hAnsi="Times New Roman" w:cs="Times New Roman"/>
          <w:sz w:val="24"/>
          <w:szCs w:val="24"/>
        </w:rPr>
        <w:t xml:space="preserve">d cannot be used as part of </w:t>
      </w:r>
      <w:r w:rsidR="00B759DA" w:rsidRPr="0043643C">
        <w:rPr>
          <w:rFonts w:ascii="Times New Roman" w:eastAsia="Times New Roman" w:hAnsi="Times New Roman" w:cs="Times New Roman"/>
          <w:sz w:val="24"/>
          <w:szCs w:val="24"/>
        </w:rPr>
        <w:t xml:space="preserve">a reimbursable meal. </w:t>
      </w:r>
    </w:p>
    <w:p w14:paraId="284D9CE1" w14:textId="77777777" w:rsidR="00A50CE3" w:rsidRPr="0043643C" w:rsidRDefault="00A50CE3" w:rsidP="00A50CE3">
      <w:pPr>
        <w:spacing w:after="0" w:line="240" w:lineRule="auto"/>
        <w:rPr>
          <w:rFonts w:ascii="Times New Roman" w:hAnsi="Times New Roman" w:cs="Times New Roman"/>
          <w:bCs/>
          <w:sz w:val="24"/>
          <w:szCs w:val="24"/>
        </w:rPr>
      </w:pPr>
      <w:r w:rsidRPr="0043643C">
        <w:rPr>
          <w:rFonts w:ascii="Times New Roman" w:eastAsia="Times New Roman" w:hAnsi="Times New Roman" w:cs="Times New Roman"/>
          <w:sz w:val="24"/>
          <w:szCs w:val="24"/>
        </w:rPr>
        <w:t xml:space="preserve">D) </w:t>
      </w:r>
      <w:r w:rsidR="00F00B13" w:rsidRPr="0043643C">
        <w:rPr>
          <w:rFonts w:ascii="Times New Roman" w:hAnsi="Times New Roman" w:cs="Times New Roman"/>
          <w:bCs/>
          <w:sz w:val="24"/>
          <w:szCs w:val="24"/>
        </w:rPr>
        <w:t xml:space="preserve">All foods sold at Burris Laboratory School will be in compliance with the Nutrition Standards established by the U.S. Department of Agriculture outlined in the Competitive Food Interim final rule. </w:t>
      </w:r>
    </w:p>
    <w:p w14:paraId="144192A5" w14:textId="77777777" w:rsidR="00652C83" w:rsidRPr="0043643C" w:rsidRDefault="00A50CE3" w:rsidP="00652C83">
      <w:pPr>
        <w:spacing w:after="0" w:line="240" w:lineRule="auto"/>
        <w:rPr>
          <w:rFonts w:ascii="Times New Roman" w:hAnsi="Times New Roman" w:cs="Times New Roman"/>
          <w:bCs/>
          <w:sz w:val="24"/>
          <w:szCs w:val="24"/>
        </w:rPr>
      </w:pPr>
      <w:r w:rsidRPr="0043643C">
        <w:rPr>
          <w:rFonts w:ascii="Times New Roman" w:hAnsi="Times New Roman" w:cs="Times New Roman"/>
          <w:bCs/>
          <w:sz w:val="24"/>
          <w:szCs w:val="24"/>
        </w:rPr>
        <w:t xml:space="preserve">E) </w:t>
      </w:r>
      <w:r w:rsidR="00F00B13" w:rsidRPr="0043643C">
        <w:rPr>
          <w:rFonts w:ascii="Times New Roman" w:hAnsi="Times New Roman" w:cs="Times New Roman"/>
          <w:bCs/>
          <w:sz w:val="24"/>
          <w:szCs w:val="24"/>
        </w:rPr>
        <w:t>K-12 a la carte, school vending machines and other beverages outside of school meals shall meet the mandated nutritional standards.</w:t>
      </w:r>
    </w:p>
    <w:p w14:paraId="64B602BA" w14:textId="6E3F505A" w:rsidR="00F00B13" w:rsidRPr="0043643C" w:rsidRDefault="00652C83" w:rsidP="00652C83">
      <w:pPr>
        <w:spacing w:after="0" w:line="240" w:lineRule="auto"/>
        <w:rPr>
          <w:rFonts w:ascii="Times New Roman" w:hAnsi="Times New Roman" w:cs="Times New Roman"/>
          <w:bCs/>
          <w:sz w:val="24"/>
          <w:szCs w:val="24"/>
        </w:rPr>
      </w:pPr>
      <w:r w:rsidRPr="0043643C">
        <w:rPr>
          <w:rFonts w:ascii="Times New Roman" w:hAnsi="Times New Roman" w:cs="Times New Roman"/>
          <w:bCs/>
          <w:sz w:val="24"/>
          <w:szCs w:val="24"/>
        </w:rPr>
        <w:lastRenderedPageBreak/>
        <w:t xml:space="preserve">F) </w:t>
      </w:r>
      <w:r w:rsidR="00F00B13" w:rsidRPr="0043643C">
        <w:rPr>
          <w:rFonts w:ascii="Times New Roman" w:hAnsi="Times New Roman" w:cs="Times New Roman"/>
          <w:bCs/>
          <w:sz w:val="24"/>
          <w:szCs w:val="24"/>
        </w:rPr>
        <w:t xml:space="preserve">The availability of vending machines </w:t>
      </w:r>
    </w:p>
    <w:p w14:paraId="3593743C" w14:textId="77777777" w:rsidR="00F00B13" w:rsidRPr="0043643C" w:rsidRDefault="00F00B13" w:rsidP="00EE1314">
      <w:pPr>
        <w:pStyle w:val="NormalWeb"/>
        <w:numPr>
          <w:ilvl w:val="1"/>
          <w:numId w:val="7"/>
        </w:numPr>
        <w:rPr>
          <w:rFonts w:ascii="Times New Roman" w:hAnsi="Times New Roman"/>
          <w:bCs/>
          <w:sz w:val="24"/>
          <w:szCs w:val="24"/>
        </w:rPr>
      </w:pPr>
      <w:r w:rsidRPr="0043643C">
        <w:rPr>
          <w:rFonts w:ascii="Times New Roman" w:hAnsi="Times New Roman"/>
          <w:bCs/>
          <w:sz w:val="24"/>
          <w:szCs w:val="24"/>
        </w:rPr>
        <w:t>In accordance with Indiana Code 20-26-9-19, a vending machine at an elementary school that dispenses food or beverage items may not be accessible to students</w:t>
      </w:r>
    </w:p>
    <w:p w14:paraId="74DEF364" w14:textId="77777777" w:rsidR="00F00B13" w:rsidRPr="0043643C" w:rsidRDefault="00F00B13" w:rsidP="00EE1314">
      <w:pPr>
        <w:pStyle w:val="NormalWeb"/>
        <w:numPr>
          <w:ilvl w:val="1"/>
          <w:numId w:val="7"/>
        </w:numPr>
        <w:rPr>
          <w:rFonts w:ascii="Times New Roman" w:hAnsi="Times New Roman"/>
          <w:bCs/>
          <w:sz w:val="24"/>
          <w:szCs w:val="24"/>
        </w:rPr>
      </w:pPr>
      <w:r w:rsidRPr="0043643C">
        <w:rPr>
          <w:rFonts w:ascii="Times New Roman" w:hAnsi="Times New Roman"/>
          <w:bCs/>
          <w:sz w:val="24"/>
          <w:szCs w:val="24"/>
        </w:rPr>
        <w:t>Vending machines in middle and high schools will contain items that meet the approved nutrition standards</w:t>
      </w:r>
    </w:p>
    <w:p w14:paraId="282C3C1D" w14:textId="77777777" w:rsidR="00F00B13" w:rsidRPr="0043643C" w:rsidRDefault="00F00B13" w:rsidP="00EE1314">
      <w:pPr>
        <w:pStyle w:val="NormalWeb"/>
        <w:numPr>
          <w:ilvl w:val="1"/>
          <w:numId w:val="7"/>
        </w:numPr>
        <w:rPr>
          <w:rFonts w:ascii="Times New Roman" w:hAnsi="Times New Roman"/>
          <w:bCs/>
          <w:sz w:val="24"/>
          <w:szCs w:val="24"/>
        </w:rPr>
      </w:pPr>
      <w:r w:rsidRPr="0043643C">
        <w:rPr>
          <w:rFonts w:ascii="Times New Roman" w:hAnsi="Times New Roman"/>
          <w:bCs/>
          <w:sz w:val="24"/>
          <w:szCs w:val="24"/>
        </w:rPr>
        <w:t>Vending machines for school staff will not be accessible to students</w:t>
      </w:r>
    </w:p>
    <w:p w14:paraId="39D593C9" w14:textId="77777777" w:rsidR="00652C83" w:rsidRPr="0043643C" w:rsidRDefault="00F00B13" w:rsidP="00652C83">
      <w:pPr>
        <w:pStyle w:val="NormalWeb"/>
        <w:numPr>
          <w:ilvl w:val="1"/>
          <w:numId w:val="7"/>
        </w:numPr>
        <w:rPr>
          <w:rFonts w:ascii="Times New Roman" w:hAnsi="Times New Roman"/>
          <w:bCs/>
          <w:sz w:val="24"/>
          <w:szCs w:val="24"/>
        </w:rPr>
      </w:pPr>
      <w:r w:rsidRPr="0043643C">
        <w:rPr>
          <w:rFonts w:ascii="Times New Roman" w:hAnsi="Times New Roman"/>
          <w:bCs/>
          <w:sz w:val="24"/>
          <w:szCs w:val="24"/>
        </w:rPr>
        <w:t>Students and staff will have free drinking water for consumption available in water fountains throughout the school building.</w:t>
      </w:r>
    </w:p>
    <w:p w14:paraId="705FD52D" w14:textId="6555A5AB" w:rsidR="00EA4FFC" w:rsidRPr="0043643C" w:rsidRDefault="00EA4FFC"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b/>
          <w:bCs/>
          <w:sz w:val="24"/>
          <w:szCs w:val="24"/>
        </w:rPr>
        <w:t xml:space="preserve">Component 4: </w:t>
      </w:r>
      <w:r w:rsidR="007A596C" w:rsidRPr="0043643C">
        <w:rPr>
          <w:rFonts w:ascii="Times New Roman" w:eastAsia="Times New Roman" w:hAnsi="Times New Roman" w:cs="Times New Roman"/>
          <w:b/>
          <w:bCs/>
          <w:sz w:val="24"/>
          <w:szCs w:val="24"/>
        </w:rPr>
        <w:t>Nutritional Guidelines for non-sold foods and beverages</w:t>
      </w:r>
      <w:r w:rsidRPr="0043643C">
        <w:rPr>
          <w:rFonts w:ascii="Times New Roman" w:eastAsia="Times New Roman" w:hAnsi="Times New Roman" w:cs="Times New Roman"/>
          <w:sz w:val="24"/>
          <w:szCs w:val="24"/>
        </w:rPr>
        <w:br/>
      </w:r>
      <w:r w:rsidRPr="0043643C">
        <w:rPr>
          <w:rFonts w:ascii="Times New Roman" w:eastAsia="Times New Roman" w:hAnsi="Times New Roman" w:cs="Times New Roman"/>
          <w:sz w:val="24"/>
          <w:szCs w:val="24"/>
        </w:rPr>
        <w:br/>
      </w:r>
      <w:r w:rsidR="008A34A1" w:rsidRPr="0043643C">
        <w:rPr>
          <w:rFonts w:ascii="Times New Roman" w:hAnsi="Times New Roman" w:cs="Times New Roman"/>
          <w:bCs/>
          <w:sz w:val="24"/>
          <w:szCs w:val="24"/>
        </w:rPr>
        <w:t>A)</w:t>
      </w:r>
      <w:r w:rsidR="009034A9" w:rsidRPr="0043643C">
        <w:rPr>
          <w:rFonts w:ascii="Times New Roman" w:hAnsi="Times New Roman" w:cs="Times New Roman"/>
          <w:bCs/>
          <w:sz w:val="24"/>
          <w:szCs w:val="24"/>
        </w:rPr>
        <w:t xml:space="preserve"> </w:t>
      </w:r>
      <w:r w:rsidR="008A34A1" w:rsidRPr="0043643C">
        <w:rPr>
          <w:rFonts w:ascii="Times New Roman" w:hAnsi="Times New Roman" w:cs="Times New Roman"/>
          <w:bCs/>
          <w:sz w:val="24"/>
          <w:szCs w:val="24"/>
        </w:rPr>
        <w:t>Drinking water will be readily available at all mealtimes</w:t>
      </w:r>
      <w:r w:rsidR="00D10BE4">
        <w:rPr>
          <w:rFonts w:ascii="Times New Roman" w:hAnsi="Times New Roman" w:cs="Times New Roman"/>
          <w:bCs/>
          <w:sz w:val="24"/>
          <w:szCs w:val="24"/>
        </w:rPr>
        <w:t xml:space="preserve"> and at refillable stations on the main floor</w:t>
      </w:r>
      <w:r w:rsidR="008A34A1" w:rsidRPr="0043643C">
        <w:rPr>
          <w:rFonts w:ascii="Times New Roman" w:hAnsi="Times New Roman" w:cs="Times New Roman"/>
          <w:bCs/>
          <w:sz w:val="24"/>
          <w:szCs w:val="24"/>
        </w:rPr>
        <w:t>.</w:t>
      </w:r>
    </w:p>
    <w:p w14:paraId="520E716D" w14:textId="4DF828DF" w:rsidR="000B428F" w:rsidRPr="0043643C" w:rsidRDefault="00BB3319"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B</w:t>
      </w:r>
      <w:r w:rsidR="000B428F" w:rsidRPr="0043643C">
        <w:rPr>
          <w:rFonts w:ascii="Times New Roman" w:eastAsia="Times New Roman" w:hAnsi="Times New Roman" w:cs="Times New Roman"/>
          <w:sz w:val="24"/>
          <w:szCs w:val="24"/>
        </w:rPr>
        <w:t>) School staff shall use food as a reward for student accomplishment sparingly. The withholding of food as punishment for students will be prohibited. For example, restricting a child’s selection of fruit due to misbehavior in the classroom.</w:t>
      </w:r>
    </w:p>
    <w:p w14:paraId="6E2C3A96" w14:textId="76EB998E" w:rsidR="00BB3319" w:rsidRPr="0043643C" w:rsidRDefault="00BB3319" w:rsidP="0030584B">
      <w:pPr>
        <w:spacing w:after="0"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C) Faculty and staff will receive professional development on current research and guidelines provided by the Center of Disease and Control (CDC) in regard to classroom non-sold food items and beverages.</w:t>
      </w:r>
    </w:p>
    <w:p w14:paraId="7F13F16D" w14:textId="77777777" w:rsidR="0030584B" w:rsidRDefault="008A51CE" w:rsidP="0030584B">
      <w:pPr>
        <w:spacing w:after="0"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D) Burris Laboratory School will provide food and nutrition resources to parents to assist them in providing safe and nutritious foods for their children. Parents will consult the school nurse regarding foods and menu items for students who require dietary accommodations for medical reasons.</w:t>
      </w:r>
    </w:p>
    <w:p w14:paraId="480FA1FF" w14:textId="394AF7B7" w:rsidR="00AC42A5" w:rsidRPr="0030584B" w:rsidRDefault="0030584B" w:rsidP="003058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AC42A5" w:rsidRPr="0043643C">
        <w:rPr>
          <w:rFonts w:ascii="Times New Roman" w:hAnsi="Times New Roman"/>
          <w:bCs/>
          <w:sz w:val="24"/>
          <w:szCs w:val="24"/>
        </w:rPr>
        <w:t>Classroom Celebrations</w:t>
      </w:r>
    </w:p>
    <w:p w14:paraId="1AC6859C" w14:textId="77777777" w:rsidR="00AC42A5" w:rsidRPr="0043643C" w:rsidRDefault="00AC42A5" w:rsidP="00652C83">
      <w:pPr>
        <w:pStyle w:val="NormalWeb"/>
        <w:numPr>
          <w:ilvl w:val="1"/>
          <w:numId w:val="20"/>
        </w:numPr>
        <w:rPr>
          <w:rFonts w:ascii="Times New Roman" w:hAnsi="Times New Roman"/>
          <w:bCs/>
          <w:sz w:val="24"/>
          <w:szCs w:val="24"/>
        </w:rPr>
      </w:pPr>
      <w:r w:rsidRPr="0043643C">
        <w:rPr>
          <w:rFonts w:ascii="Times New Roman" w:hAnsi="Times New Roman"/>
          <w:bCs/>
          <w:sz w:val="24"/>
          <w:szCs w:val="24"/>
        </w:rPr>
        <w:t>Classroom celebrations will focus on activities (e.g., giving free time, extra recess, music and reading time) rather than on food.</w:t>
      </w:r>
    </w:p>
    <w:p w14:paraId="4D008092" w14:textId="77777777" w:rsidR="00AC42A5" w:rsidRPr="0043643C" w:rsidRDefault="00AC42A5" w:rsidP="00652C83">
      <w:pPr>
        <w:pStyle w:val="NormalWeb"/>
        <w:numPr>
          <w:ilvl w:val="1"/>
          <w:numId w:val="20"/>
        </w:numPr>
        <w:rPr>
          <w:rFonts w:ascii="Times New Roman" w:hAnsi="Times New Roman"/>
          <w:bCs/>
          <w:sz w:val="24"/>
          <w:szCs w:val="24"/>
        </w:rPr>
      </w:pPr>
      <w:r w:rsidRPr="0043643C">
        <w:rPr>
          <w:rFonts w:ascii="Times New Roman" w:hAnsi="Times New Roman"/>
          <w:bCs/>
          <w:sz w:val="24"/>
          <w:szCs w:val="24"/>
        </w:rPr>
        <w:t xml:space="preserve">Classroom celebrations (such as holidays or events) will include food that meets the nutritional standards established by the U.S. Department of Agriculture outlined in the Competitive Food Interim final rule.  </w:t>
      </w:r>
    </w:p>
    <w:p w14:paraId="3D3A7FBF" w14:textId="77777777" w:rsidR="0030584B" w:rsidRDefault="00AC42A5" w:rsidP="0030584B">
      <w:pPr>
        <w:pStyle w:val="NormalWeb"/>
        <w:numPr>
          <w:ilvl w:val="1"/>
          <w:numId w:val="20"/>
        </w:numPr>
        <w:rPr>
          <w:rFonts w:ascii="Times New Roman" w:hAnsi="Times New Roman"/>
          <w:bCs/>
          <w:sz w:val="24"/>
          <w:szCs w:val="24"/>
        </w:rPr>
      </w:pPr>
      <w:r w:rsidRPr="0043643C">
        <w:rPr>
          <w:rFonts w:ascii="Times New Roman" w:hAnsi="Times New Roman"/>
          <w:bCs/>
          <w:sz w:val="24"/>
          <w:szCs w:val="24"/>
        </w:rPr>
        <w:t>School personnel will inform parents/guardians of the classroom celebration guidelines.</w:t>
      </w:r>
    </w:p>
    <w:p w14:paraId="731B9306" w14:textId="6CEB3429" w:rsidR="00A7053C" w:rsidRPr="0030584B" w:rsidRDefault="0030584B" w:rsidP="0030584B">
      <w:pPr>
        <w:pStyle w:val="NormalWeb"/>
        <w:rPr>
          <w:rFonts w:ascii="Times New Roman" w:hAnsi="Times New Roman"/>
          <w:bCs/>
          <w:sz w:val="24"/>
          <w:szCs w:val="24"/>
        </w:rPr>
      </w:pPr>
      <w:r>
        <w:rPr>
          <w:rFonts w:ascii="Times New Roman" w:hAnsi="Times New Roman"/>
          <w:bCs/>
          <w:sz w:val="24"/>
          <w:szCs w:val="24"/>
        </w:rPr>
        <w:t xml:space="preserve">F) </w:t>
      </w:r>
      <w:r w:rsidR="00A7053C" w:rsidRPr="0030584B">
        <w:rPr>
          <w:rFonts w:ascii="Times New Roman" w:hAnsi="Times New Roman"/>
          <w:bCs/>
          <w:sz w:val="24"/>
          <w:szCs w:val="24"/>
        </w:rPr>
        <w:t>Food as a Reward or Punishment</w:t>
      </w:r>
    </w:p>
    <w:p w14:paraId="03E44358" w14:textId="77777777" w:rsidR="00A7053C" w:rsidRPr="0043643C" w:rsidRDefault="00A7053C" w:rsidP="00652C83">
      <w:pPr>
        <w:pStyle w:val="NormalWeb"/>
        <w:numPr>
          <w:ilvl w:val="1"/>
          <w:numId w:val="20"/>
        </w:numPr>
        <w:rPr>
          <w:rFonts w:ascii="Times New Roman" w:hAnsi="Times New Roman"/>
          <w:bCs/>
          <w:sz w:val="24"/>
          <w:szCs w:val="24"/>
        </w:rPr>
      </w:pPr>
      <w:r w:rsidRPr="0043643C">
        <w:rPr>
          <w:rFonts w:ascii="Times New Roman" w:hAnsi="Times New Roman"/>
          <w:bCs/>
          <w:sz w:val="24"/>
          <w:szCs w:val="24"/>
        </w:rPr>
        <w:t>Teachers and staff will not use food as a reward. For example, the use of sugar-sweetened beverages or candy as a classroom reward is not appropriate.</w:t>
      </w:r>
    </w:p>
    <w:p w14:paraId="67A1A872" w14:textId="06DFF6E3" w:rsidR="008E796F" w:rsidRDefault="00A7053C" w:rsidP="00EE1314">
      <w:pPr>
        <w:pStyle w:val="NormalWeb"/>
        <w:numPr>
          <w:ilvl w:val="1"/>
          <w:numId w:val="20"/>
        </w:numPr>
        <w:rPr>
          <w:rFonts w:ascii="Times New Roman" w:hAnsi="Times New Roman"/>
          <w:bCs/>
          <w:sz w:val="24"/>
          <w:szCs w:val="24"/>
        </w:rPr>
      </w:pPr>
      <w:r w:rsidRPr="0043643C">
        <w:rPr>
          <w:rFonts w:ascii="Times New Roman" w:hAnsi="Times New Roman"/>
          <w:bCs/>
          <w:sz w:val="24"/>
          <w:szCs w:val="24"/>
        </w:rPr>
        <w:t>School staff will not withh</w:t>
      </w:r>
      <w:r w:rsidR="0030584B">
        <w:rPr>
          <w:rFonts w:ascii="Times New Roman" w:hAnsi="Times New Roman"/>
          <w:bCs/>
          <w:sz w:val="24"/>
          <w:szCs w:val="24"/>
        </w:rPr>
        <w:t>old food or drink as punishment</w:t>
      </w:r>
      <w:r w:rsidR="008E796F">
        <w:rPr>
          <w:rFonts w:ascii="Times New Roman" w:hAnsi="Times New Roman"/>
          <w:bCs/>
          <w:sz w:val="24"/>
          <w:szCs w:val="24"/>
        </w:rPr>
        <w:t>.</w:t>
      </w:r>
    </w:p>
    <w:p w14:paraId="22EBEDDD" w14:textId="367DB052" w:rsidR="007A596C" w:rsidRPr="0043643C" w:rsidRDefault="007A596C" w:rsidP="00EE1314">
      <w:pPr>
        <w:spacing w:line="240" w:lineRule="auto"/>
        <w:rPr>
          <w:rFonts w:ascii="Times New Roman" w:eastAsia="Times New Roman" w:hAnsi="Times New Roman" w:cs="Times New Roman"/>
          <w:b/>
          <w:bCs/>
          <w:sz w:val="24"/>
          <w:szCs w:val="24"/>
        </w:rPr>
      </w:pPr>
      <w:r w:rsidRPr="0043643C">
        <w:rPr>
          <w:rFonts w:ascii="Times New Roman" w:eastAsia="Times New Roman" w:hAnsi="Times New Roman" w:cs="Times New Roman"/>
          <w:b/>
          <w:bCs/>
          <w:sz w:val="24"/>
          <w:szCs w:val="24"/>
        </w:rPr>
        <w:t>Component 5: Food and Beverage Marketing</w:t>
      </w:r>
    </w:p>
    <w:p w14:paraId="46219B29" w14:textId="6BA0960B" w:rsidR="0007482C" w:rsidRPr="0043643C" w:rsidRDefault="00951362" w:rsidP="00951362">
      <w:pPr>
        <w:pStyle w:val="NormalWeb"/>
        <w:rPr>
          <w:rFonts w:ascii="Times New Roman" w:hAnsi="Times New Roman"/>
          <w:bCs/>
          <w:sz w:val="24"/>
          <w:szCs w:val="24"/>
        </w:rPr>
      </w:pPr>
      <w:r>
        <w:rPr>
          <w:rFonts w:ascii="Times New Roman" w:hAnsi="Times New Roman"/>
          <w:bCs/>
          <w:sz w:val="24"/>
          <w:szCs w:val="24"/>
        </w:rPr>
        <w:t xml:space="preserve">A) </w:t>
      </w:r>
      <w:r w:rsidR="0007482C" w:rsidRPr="0043643C">
        <w:rPr>
          <w:rFonts w:ascii="Times New Roman" w:hAnsi="Times New Roman"/>
          <w:bCs/>
          <w:sz w:val="24"/>
          <w:szCs w:val="24"/>
        </w:rPr>
        <w:t xml:space="preserve">School Meal Content will be nutritious and student-friendly. Each meal provided by Burris will be prepared and served by Ball State Dining. </w:t>
      </w:r>
    </w:p>
    <w:p w14:paraId="516B8518" w14:textId="0AA9222E" w:rsidR="00334F14" w:rsidRPr="0043643C" w:rsidRDefault="00951362" w:rsidP="00951362">
      <w:pPr>
        <w:pStyle w:val="NormalWeb"/>
        <w:rPr>
          <w:rFonts w:ascii="Times New Roman" w:hAnsi="Times New Roman"/>
          <w:bCs/>
          <w:sz w:val="24"/>
          <w:szCs w:val="24"/>
        </w:rPr>
      </w:pPr>
      <w:r>
        <w:rPr>
          <w:rFonts w:ascii="Times New Roman" w:hAnsi="Times New Roman"/>
          <w:bCs/>
          <w:sz w:val="24"/>
          <w:szCs w:val="24"/>
        </w:rPr>
        <w:lastRenderedPageBreak/>
        <w:t xml:space="preserve">B) </w:t>
      </w:r>
      <w:r w:rsidR="00334F14" w:rsidRPr="0043643C">
        <w:rPr>
          <w:rFonts w:ascii="Times New Roman" w:hAnsi="Times New Roman"/>
          <w:bCs/>
          <w:sz w:val="24"/>
          <w:szCs w:val="24"/>
        </w:rPr>
        <w:t xml:space="preserve">Ball State Dining will share and publicize information about the nutritional content of meals with students and parent/guardians.  Daily menus will be available in the school newsletter and website, while full nutrition and ingredient information will be available online via </w:t>
      </w:r>
      <w:proofErr w:type="spellStart"/>
      <w:r w:rsidR="00334F14" w:rsidRPr="0043643C">
        <w:rPr>
          <w:rFonts w:ascii="Times New Roman" w:hAnsi="Times New Roman"/>
          <w:bCs/>
          <w:sz w:val="24"/>
          <w:szCs w:val="24"/>
        </w:rPr>
        <w:t>NetNutrition</w:t>
      </w:r>
      <w:proofErr w:type="spellEnd"/>
      <w:r w:rsidR="00334F14" w:rsidRPr="0043643C">
        <w:rPr>
          <w:rFonts w:ascii="Times New Roman" w:hAnsi="Times New Roman"/>
          <w:bCs/>
          <w:sz w:val="24"/>
          <w:szCs w:val="24"/>
        </w:rPr>
        <w:t xml:space="preserve"> and in the nurse’s office. Additional information can be made available upon request. </w:t>
      </w:r>
    </w:p>
    <w:p w14:paraId="3B453FED" w14:textId="1590EDB2" w:rsidR="00E348C4" w:rsidRPr="0043643C" w:rsidRDefault="00951362" w:rsidP="00951362">
      <w:pPr>
        <w:pStyle w:val="NormalWeb"/>
        <w:rPr>
          <w:rFonts w:ascii="Times New Roman" w:hAnsi="Times New Roman"/>
          <w:bCs/>
          <w:sz w:val="24"/>
          <w:szCs w:val="24"/>
        </w:rPr>
      </w:pPr>
      <w:r>
        <w:rPr>
          <w:rFonts w:ascii="Times New Roman" w:eastAsia="Times New Roman" w:hAnsi="Times New Roman"/>
          <w:sz w:val="24"/>
          <w:szCs w:val="24"/>
        </w:rPr>
        <w:t xml:space="preserve">C) </w:t>
      </w:r>
      <w:r w:rsidR="007960C8" w:rsidRPr="0043643C">
        <w:rPr>
          <w:rFonts w:ascii="Times New Roman" w:eastAsia="Times New Roman" w:hAnsi="Times New Roman"/>
          <w:sz w:val="24"/>
          <w:szCs w:val="24"/>
        </w:rPr>
        <w:t>Facility design will be given priority in renovations and new construction.</w:t>
      </w:r>
    </w:p>
    <w:p w14:paraId="018684C7" w14:textId="3206C492" w:rsidR="00B15FEA" w:rsidRPr="0043643C" w:rsidRDefault="0030584B" w:rsidP="00EE13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15FEA" w:rsidRPr="0043643C">
        <w:rPr>
          <w:rFonts w:ascii="Times New Roman" w:eastAsia="Times New Roman" w:hAnsi="Times New Roman" w:cs="Times New Roman"/>
          <w:sz w:val="24"/>
          <w:szCs w:val="24"/>
        </w:rPr>
        <w:t>) Students will receive positive, motivational messages, both verbal and non-verbal, about healthy eating and physical activity throughout the school setting. All school personnel will help rein</w:t>
      </w:r>
      <w:r>
        <w:rPr>
          <w:rFonts w:ascii="Times New Roman" w:eastAsia="Times New Roman" w:hAnsi="Times New Roman" w:cs="Times New Roman"/>
          <w:sz w:val="24"/>
          <w:szCs w:val="24"/>
        </w:rPr>
        <w:t>force these positive messages.</w:t>
      </w:r>
      <w:r>
        <w:rPr>
          <w:rFonts w:ascii="Times New Roman" w:eastAsia="Times New Roman" w:hAnsi="Times New Roman" w:cs="Times New Roman"/>
          <w:sz w:val="24"/>
          <w:szCs w:val="24"/>
        </w:rPr>
        <w:br/>
        <w:t>E</w:t>
      </w:r>
      <w:r w:rsidR="00B15FEA" w:rsidRPr="0043643C">
        <w:rPr>
          <w:rFonts w:ascii="Times New Roman" w:eastAsia="Times New Roman" w:hAnsi="Times New Roman" w:cs="Times New Roman"/>
          <w:sz w:val="24"/>
          <w:szCs w:val="24"/>
        </w:rPr>
        <w:t>) Burris will consider student needs in planning for a healthy school environment. Students will be asked for input and feedback through the use of student surveys and attention wi</w:t>
      </w:r>
      <w:r>
        <w:rPr>
          <w:rFonts w:ascii="Times New Roman" w:eastAsia="Times New Roman" w:hAnsi="Times New Roman" w:cs="Times New Roman"/>
          <w:sz w:val="24"/>
          <w:szCs w:val="24"/>
        </w:rPr>
        <w:t>ll be given to their comments.</w:t>
      </w:r>
      <w:r>
        <w:rPr>
          <w:rFonts w:ascii="Times New Roman" w:eastAsia="Times New Roman" w:hAnsi="Times New Roman" w:cs="Times New Roman"/>
          <w:sz w:val="24"/>
          <w:szCs w:val="24"/>
        </w:rPr>
        <w:br/>
        <w:t>F</w:t>
      </w:r>
      <w:r w:rsidR="00B15FEA" w:rsidRPr="0043643C">
        <w:rPr>
          <w:rFonts w:ascii="Times New Roman" w:eastAsia="Times New Roman" w:hAnsi="Times New Roman" w:cs="Times New Roman"/>
          <w:sz w:val="24"/>
          <w:szCs w:val="24"/>
        </w:rPr>
        <w:t>) Burris will promote healthy food choices and will discourage advertising that promotes</w:t>
      </w:r>
      <w:r>
        <w:rPr>
          <w:rFonts w:ascii="Times New Roman" w:eastAsia="Times New Roman" w:hAnsi="Times New Roman" w:cs="Times New Roman"/>
          <w:sz w:val="24"/>
          <w:szCs w:val="24"/>
        </w:rPr>
        <w:t xml:space="preserve"> less nutritious food choices.</w:t>
      </w:r>
      <w:r>
        <w:rPr>
          <w:rFonts w:ascii="Times New Roman" w:eastAsia="Times New Roman" w:hAnsi="Times New Roman" w:cs="Times New Roman"/>
          <w:sz w:val="24"/>
          <w:szCs w:val="24"/>
        </w:rPr>
        <w:br/>
        <w:t>G</w:t>
      </w:r>
      <w:r w:rsidR="00B15FEA" w:rsidRPr="0043643C">
        <w:rPr>
          <w:rFonts w:ascii="Times New Roman" w:eastAsia="Times New Roman" w:hAnsi="Times New Roman" w:cs="Times New Roman"/>
          <w:sz w:val="24"/>
          <w:szCs w:val="24"/>
        </w:rPr>
        <w:t>) Healthy eating and physical activity will be actively promoted to students, parents, teachers, administrators, and the community at registration, PTO/PTA meetings, Open Houses, Health Fairs, teacher in-</w:t>
      </w:r>
      <w:r>
        <w:rPr>
          <w:rFonts w:ascii="Times New Roman" w:eastAsia="Times New Roman" w:hAnsi="Times New Roman" w:cs="Times New Roman"/>
          <w:sz w:val="24"/>
          <w:szCs w:val="24"/>
        </w:rPr>
        <w:t>services, etc.</w:t>
      </w:r>
      <w:r>
        <w:rPr>
          <w:rFonts w:ascii="Times New Roman" w:eastAsia="Times New Roman" w:hAnsi="Times New Roman" w:cs="Times New Roman"/>
          <w:sz w:val="24"/>
          <w:szCs w:val="24"/>
        </w:rPr>
        <w:br/>
        <w:t>H</w:t>
      </w:r>
      <w:r w:rsidR="00B15FEA" w:rsidRPr="0043643C">
        <w:rPr>
          <w:rFonts w:ascii="Times New Roman" w:eastAsia="Times New Roman" w:hAnsi="Times New Roman" w:cs="Times New Roman"/>
          <w:sz w:val="24"/>
          <w:szCs w:val="24"/>
        </w:rPr>
        <w:t>) Burris will spread the word to the community about a healthy school nutrition environment through classroom and school newsletters.</w:t>
      </w:r>
    </w:p>
    <w:p w14:paraId="2F7BA797" w14:textId="202FA221" w:rsidR="00964E49" w:rsidRPr="0043643C" w:rsidRDefault="0030584B" w:rsidP="00EE13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15FEA" w:rsidRPr="0043643C">
        <w:rPr>
          <w:rFonts w:ascii="Times New Roman" w:eastAsia="Times New Roman" w:hAnsi="Times New Roman" w:cs="Times New Roman"/>
          <w:sz w:val="24"/>
          <w:szCs w:val="24"/>
        </w:rPr>
        <w:t xml:space="preserve">) </w:t>
      </w:r>
      <w:r w:rsidR="0089754E" w:rsidRPr="0043643C">
        <w:rPr>
          <w:rFonts w:ascii="Times New Roman" w:eastAsia="Times New Roman" w:hAnsi="Times New Roman" w:cs="Times New Roman"/>
          <w:sz w:val="24"/>
          <w:szCs w:val="24"/>
        </w:rPr>
        <w:t>Ball State Food Service personnel will s</w:t>
      </w:r>
      <w:r w:rsidR="00B15FEA" w:rsidRPr="0043643C">
        <w:rPr>
          <w:rFonts w:ascii="Times New Roman" w:eastAsia="Times New Roman" w:hAnsi="Times New Roman" w:cs="Times New Roman"/>
          <w:sz w:val="24"/>
          <w:szCs w:val="24"/>
        </w:rPr>
        <w:t>pread awareness of fruit and vegetable tray offerings for class birthday and holiday parties.</w:t>
      </w:r>
    </w:p>
    <w:p w14:paraId="6200D597" w14:textId="3F4B9823" w:rsidR="00F44EE9" w:rsidRPr="0043643C" w:rsidRDefault="0030584B" w:rsidP="0030584B">
      <w:pPr>
        <w:pStyle w:val="NormalWeb"/>
        <w:rPr>
          <w:rFonts w:ascii="Times New Roman" w:hAnsi="Times New Roman"/>
          <w:bCs/>
          <w:sz w:val="24"/>
          <w:szCs w:val="24"/>
        </w:rPr>
      </w:pPr>
      <w:r>
        <w:rPr>
          <w:rFonts w:ascii="Times New Roman" w:hAnsi="Times New Roman"/>
          <w:bCs/>
          <w:sz w:val="24"/>
          <w:szCs w:val="24"/>
        </w:rPr>
        <w:t xml:space="preserve">J) </w:t>
      </w:r>
      <w:r w:rsidR="00F44EE9" w:rsidRPr="0043643C">
        <w:rPr>
          <w:rFonts w:ascii="Times New Roman" w:hAnsi="Times New Roman"/>
          <w:bCs/>
          <w:sz w:val="24"/>
          <w:szCs w:val="24"/>
        </w:rPr>
        <w:t>Fundraisers</w:t>
      </w:r>
    </w:p>
    <w:p w14:paraId="0110F6B4" w14:textId="77777777" w:rsidR="0030584B" w:rsidRDefault="00F44EE9" w:rsidP="0030584B">
      <w:pPr>
        <w:pStyle w:val="NormalWeb"/>
        <w:numPr>
          <w:ilvl w:val="0"/>
          <w:numId w:val="25"/>
        </w:numPr>
        <w:rPr>
          <w:rFonts w:ascii="Times New Roman" w:hAnsi="Times New Roman"/>
          <w:bCs/>
          <w:sz w:val="24"/>
          <w:szCs w:val="24"/>
        </w:rPr>
      </w:pPr>
      <w:r w:rsidRPr="0043643C">
        <w:rPr>
          <w:rFonts w:ascii="Times New Roman" w:hAnsi="Times New Roman"/>
          <w:bCs/>
          <w:sz w:val="24"/>
          <w:szCs w:val="24"/>
        </w:rPr>
        <w:t xml:space="preserve">Fundraising activities will support healthy eating and wellness.  Burris will promote the sale of non-food items for school-sponsored fundraising.  For a food or beverage item to be sold as a fundraiser, it must meet the approved nutrition standards of </w:t>
      </w:r>
      <w:r w:rsidRPr="0043643C">
        <w:rPr>
          <w:rFonts w:ascii="Times New Roman" w:hAnsi="Times New Roman"/>
          <w:bCs/>
          <w:i/>
          <w:sz w:val="24"/>
          <w:szCs w:val="24"/>
        </w:rPr>
        <w:t>The Healthy Hunger-Free Kids Act of 2010.</w:t>
      </w:r>
    </w:p>
    <w:p w14:paraId="25F924AD" w14:textId="02D4F870" w:rsidR="00F44EE9" w:rsidRDefault="00F44EE9" w:rsidP="0030584B">
      <w:pPr>
        <w:pStyle w:val="NormalWeb"/>
        <w:numPr>
          <w:ilvl w:val="0"/>
          <w:numId w:val="25"/>
        </w:numPr>
        <w:rPr>
          <w:rFonts w:ascii="Times New Roman" w:hAnsi="Times New Roman"/>
          <w:bCs/>
          <w:sz w:val="24"/>
          <w:szCs w:val="24"/>
        </w:rPr>
      </w:pPr>
      <w:r w:rsidRPr="0030584B">
        <w:rPr>
          <w:rFonts w:ascii="Times New Roman" w:hAnsi="Times New Roman"/>
          <w:bCs/>
          <w:sz w:val="24"/>
          <w:szCs w:val="24"/>
        </w:rPr>
        <w:t>Fundraising activities that take place outside of the Burris, such as cookie dough or frozen pizza sales, are exempt from the nutrition standards as long as distribution of order forms and food are not sold or consumed on school grounds during school hours.</w:t>
      </w:r>
    </w:p>
    <w:p w14:paraId="1D17AD33" w14:textId="77777777" w:rsidR="008E796F" w:rsidRPr="0030584B" w:rsidRDefault="008E796F" w:rsidP="008E796F">
      <w:pPr>
        <w:pStyle w:val="NormalWeb"/>
        <w:rPr>
          <w:rFonts w:ascii="Times New Roman" w:hAnsi="Times New Roman"/>
          <w:bCs/>
          <w:sz w:val="24"/>
          <w:szCs w:val="24"/>
        </w:rPr>
      </w:pPr>
    </w:p>
    <w:p w14:paraId="12325423" w14:textId="3EBE3B0B" w:rsidR="008E7319" w:rsidRPr="0043643C" w:rsidRDefault="00EA4FFC"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b/>
          <w:bCs/>
          <w:sz w:val="24"/>
          <w:szCs w:val="24"/>
        </w:rPr>
        <w:t>Compo</w:t>
      </w:r>
      <w:r w:rsidR="007A596C" w:rsidRPr="0043643C">
        <w:rPr>
          <w:rFonts w:ascii="Times New Roman" w:eastAsia="Times New Roman" w:hAnsi="Times New Roman" w:cs="Times New Roman"/>
          <w:b/>
          <w:bCs/>
          <w:sz w:val="24"/>
          <w:szCs w:val="24"/>
        </w:rPr>
        <w:t>nent 6</w:t>
      </w:r>
      <w:r w:rsidRPr="0043643C">
        <w:rPr>
          <w:rFonts w:ascii="Times New Roman" w:eastAsia="Times New Roman" w:hAnsi="Times New Roman" w:cs="Times New Roman"/>
          <w:b/>
          <w:bCs/>
          <w:sz w:val="24"/>
          <w:szCs w:val="24"/>
        </w:rPr>
        <w:t>: Nutrition Education</w:t>
      </w:r>
      <w:r w:rsidRPr="0043643C">
        <w:rPr>
          <w:rFonts w:ascii="Times New Roman" w:eastAsia="Times New Roman" w:hAnsi="Times New Roman" w:cs="Times New Roman"/>
          <w:sz w:val="24"/>
          <w:szCs w:val="24"/>
        </w:rPr>
        <w:br/>
      </w:r>
      <w:r w:rsidRPr="0043643C">
        <w:rPr>
          <w:rFonts w:ascii="Times New Roman" w:eastAsia="Times New Roman" w:hAnsi="Times New Roman" w:cs="Times New Roman"/>
          <w:sz w:val="24"/>
          <w:szCs w:val="24"/>
        </w:rPr>
        <w:br/>
        <w:t xml:space="preserve">A) Burris Laboratory School will follow </w:t>
      </w:r>
      <w:r w:rsidR="0064707A" w:rsidRPr="0043643C">
        <w:rPr>
          <w:rFonts w:ascii="Times New Roman" w:eastAsia="Times New Roman" w:hAnsi="Times New Roman" w:cs="Times New Roman"/>
          <w:sz w:val="24"/>
          <w:szCs w:val="24"/>
        </w:rPr>
        <w:t xml:space="preserve">the </w:t>
      </w:r>
      <w:r w:rsidRPr="0043643C">
        <w:rPr>
          <w:rFonts w:ascii="Times New Roman" w:eastAsia="Times New Roman" w:hAnsi="Times New Roman" w:cs="Times New Roman"/>
          <w:sz w:val="24"/>
          <w:szCs w:val="24"/>
        </w:rPr>
        <w:t>health education curriculum standards and guidelines as stated by the Indiana Department of Education</w:t>
      </w:r>
      <w:r w:rsidR="00A0767E" w:rsidRPr="0043643C">
        <w:rPr>
          <w:rFonts w:ascii="Times New Roman" w:eastAsia="Times New Roman" w:hAnsi="Times New Roman" w:cs="Times New Roman"/>
          <w:sz w:val="24"/>
          <w:szCs w:val="24"/>
        </w:rPr>
        <w:t xml:space="preserve"> </w:t>
      </w:r>
      <w:r w:rsidR="0064707A" w:rsidRPr="0043643C">
        <w:rPr>
          <w:rFonts w:ascii="Times New Roman" w:eastAsia="Times New Roman" w:hAnsi="Times New Roman" w:cs="Times New Roman"/>
          <w:sz w:val="24"/>
          <w:szCs w:val="24"/>
        </w:rPr>
        <w:t>and provide a</w:t>
      </w:r>
      <w:r w:rsidRPr="0043643C">
        <w:rPr>
          <w:rFonts w:ascii="Times New Roman" w:eastAsia="Times New Roman" w:hAnsi="Times New Roman" w:cs="Times New Roman"/>
          <w:sz w:val="24"/>
          <w:szCs w:val="24"/>
        </w:rPr>
        <w:t xml:space="preserve"> link </w:t>
      </w:r>
      <w:r w:rsidR="0064707A" w:rsidRPr="0043643C">
        <w:rPr>
          <w:rFonts w:ascii="Times New Roman" w:eastAsia="Times New Roman" w:hAnsi="Times New Roman" w:cs="Times New Roman"/>
          <w:sz w:val="24"/>
          <w:szCs w:val="24"/>
        </w:rPr>
        <w:t xml:space="preserve">to </w:t>
      </w:r>
      <w:r w:rsidRPr="0043643C">
        <w:rPr>
          <w:rFonts w:ascii="Times New Roman" w:eastAsia="Times New Roman" w:hAnsi="Times New Roman" w:cs="Times New Roman"/>
          <w:sz w:val="24"/>
          <w:szCs w:val="24"/>
        </w:rPr>
        <w:t>nutrition education activities</w:t>
      </w:r>
      <w:r w:rsidR="0064707A" w:rsidRPr="0043643C">
        <w:rPr>
          <w:rFonts w:ascii="Times New Roman" w:eastAsia="Times New Roman" w:hAnsi="Times New Roman" w:cs="Times New Roman"/>
          <w:sz w:val="24"/>
          <w:szCs w:val="24"/>
        </w:rPr>
        <w:t>.</w:t>
      </w:r>
      <w:r w:rsidRPr="0043643C">
        <w:rPr>
          <w:rFonts w:ascii="Times New Roman" w:eastAsia="Times New Roman" w:hAnsi="Times New Roman" w:cs="Times New Roman"/>
          <w:sz w:val="24"/>
          <w:szCs w:val="24"/>
        </w:rPr>
        <w:t xml:space="preserve"> </w:t>
      </w:r>
      <w:r w:rsidRPr="0043643C">
        <w:rPr>
          <w:rFonts w:ascii="Times New Roman" w:eastAsia="Times New Roman" w:hAnsi="Times New Roman" w:cs="Times New Roman"/>
          <w:sz w:val="24"/>
          <w:szCs w:val="24"/>
        </w:rPr>
        <w:br/>
        <w:t>B) Students in kindergarten through grade 12 will receive nutrition education that is interact</w:t>
      </w:r>
      <w:r w:rsidR="0064707A" w:rsidRPr="0043643C">
        <w:rPr>
          <w:rFonts w:ascii="Times New Roman" w:eastAsia="Times New Roman" w:hAnsi="Times New Roman" w:cs="Times New Roman"/>
          <w:sz w:val="24"/>
          <w:szCs w:val="24"/>
        </w:rPr>
        <w:t xml:space="preserve">ive and teaches the skills </w:t>
      </w:r>
      <w:r w:rsidRPr="0043643C">
        <w:rPr>
          <w:rFonts w:ascii="Times New Roman" w:eastAsia="Times New Roman" w:hAnsi="Times New Roman" w:cs="Times New Roman"/>
          <w:sz w:val="24"/>
          <w:szCs w:val="24"/>
        </w:rPr>
        <w:t>need</w:t>
      </w:r>
      <w:r w:rsidR="0064707A" w:rsidRPr="0043643C">
        <w:rPr>
          <w:rFonts w:ascii="Times New Roman" w:eastAsia="Times New Roman" w:hAnsi="Times New Roman" w:cs="Times New Roman"/>
          <w:sz w:val="24"/>
          <w:szCs w:val="24"/>
        </w:rPr>
        <w:t>ed</w:t>
      </w:r>
      <w:r w:rsidRPr="0043643C">
        <w:rPr>
          <w:rFonts w:ascii="Times New Roman" w:eastAsia="Times New Roman" w:hAnsi="Times New Roman" w:cs="Times New Roman"/>
          <w:sz w:val="24"/>
          <w:szCs w:val="24"/>
        </w:rPr>
        <w:t xml:space="preserve"> to adopt health</w:t>
      </w:r>
      <w:r w:rsidR="0064707A" w:rsidRPr="0043643C">
        <w:rPr>
          <w:rFonts w:ascii="Times New Roman" w:eastAsia="Times New Roman" w:hAnsi="Times New Roman" w:cs="Times New Roman"/>
          <w:sz w:val="24"/>
          <w:szCs w:val="24"/>
        </w:rPr>
        <w:t>y eating behaviors. Teachers will be</w:t>
      </w:r>
      <w:r w:rsidRPr="0043643C">
        <w:rPr>
          <w:rFonts w:ascii="Times New Roman" w:eastAsia="Times New Roman" w:hAnsi="Times New Roman" w:cs="Times New Roman"/>
          <w:sz w:val="24"/>
          <w:szCs w:val="24"/>
        </w:rPr>
        <w:t xml:space="preserve"> encouraged to integrate nutrition education into core curriculum areas such as math, science, social studies, and language arts as applicable.</w:t>
      </w:r>
      <w:r w:rsidRPr="0043643C">
        <w:rPr>
          <w:rFonts w:ascii="Times New Roman" w:eastAsia="Times New Roman" w:hAnsi="Times New Roman" w:cs="Times New Roman"/>
          <w:sz w:val="24"/>
          <w:szCs w:val="24"/>
        </w:rPr>
        <w:br/>
        <w:t xml:space="preserve">C) Nutrition education will be offered in the school dining room and in the classroom, with </w:t>
      </w:r>
      <w:r w:rsidRPr="0043643C">
        <w:rPr>
          <w:rFonts w:ascii="Times New Roman" w:eastAsia="Times New Roman" w:hAnsi="Times New Roman" w:cs="Times New Roman"/>
          <w:sz w:val="24"/>
          <w:szCs w:val="24"/>
        </w:rPr>
        <w:lastRenderedPageBreak/>
        <w:t xml:space="preserve">coordination between </w:t>
      </w:r>
      <w:r w:rsidR="00AF28F5" w:rsidRPr="0043643C">
        <w:rPr>
          <w:rFonts w:ascii="Times New Roman" w:eastAsia="Times New Roman" w:hAnsi="Times New Roman" w:cs="Times New Roman"/>
          <w:sz w:val="24"/>
          <w:szCs w:val="24"/>
        </w:rPr>
        <w:t>Ball State Dining</w:t>
      </w:r>
      <w:r w:rsidR="00B759DA" w:rsidRPr="0043643C">
        <w:rPr>
          <w:rFonts w:ascii="Times New Roman" w:eastAsia="Times New Roman" w:hAnsi="Times New Roman" w:cs="Times New Roman"/>
          <w:sz w:val="24"/>
          <w:szCs w:val="24"/>
        </w:rPr>
        <w:t xml:space="preserve">’s Wellness Nutritionist </w:t>
      </w:r>
      <w:r w:rsidRPr="0043643C">
        <w:rPr>
          <w:rFonts w:ascii="Times New Roman" w:eastAsia="Times New Roman" w:hAnsi="Times New Roman" w:cs="Times New Roman"/>
          <w:sz w:val="24"/>
          <w:szCs w:val="24"/>
        </w:rPr>
        <w:t>and teachers. Teachers can display posters, videos, websites, etc. on nutrition topics.</w:t>
      </w:r>
      <w:r w:rsidRPr="0043643C">
        <w:rPr>
          <w:rFonts w:ascii="Times New Roman" w:eastAsia="Times New Roman" w:hAnsi="Times New Roman" w:cs="Times New Roman"/>
          <w:sz w:val="24"/>
          <w:szCs w:val="24"/>
        </w:rPr>
        <w:br/>
        <w:t xml:space="preserve">D) Burris Laboratory School teachers are encouraged to participate in </w:t>
      </w:r>
      <w:r w:rsidR="00AF28F5" w:rsidRPr="0043643C">
        <w:rPr>
          <w:rFonts w:ascii="Times New Roman" w:eastAsia="Times New Roman" w:hAnsi="Times New Roman" w:cs="Times New Roman"/>
          <w:sz w:val="24"/>
          <w:szCs w:val="24"/>
        </w:rPr>
        <w:t xml:space="preserve">the U.S. Department of Agriculture’s </w:t>
      </w:r>
      <w:r w:rsidRPr="0043643C">
        <w:rPr>
          <w:rFonts w:ascii="Times New Roman" w:eastAsia="Times New Roman" w:hAnsi="Times New Roman" w:cs="Times New Roman"/>
          <w:sz w:val="24"/>
          <w:szCs w:val="24"/>
        </w:rPr>
        <w:t>nutrition programs such as “Team Nutrition” and conduct nutrition education activities and promotions that involve students, parents, and the community.</w:t>
      </w:r>
      <w:r w:rsidR="008E7319" w:rsidRPr="0043643C">
        <w:rPr>
          <w:rFonts w:ascii="Times New Roman" w:eastAsia="Times New Roman" w:hAnsi="Times New Roman" w:cs="Times New Roman"/>
          <w:sz w:val="24"/>
          <w:szCs w:val="24"/>
        </w:rPr>
        <w:t xml:space="preserve">                                                                                                                                          E) Nutrition education will include lessons that cover topics such as</w:t>
      </w:r>
      <w:r w:rsidR="0064707A" w:rsidRPr="0043643C">
        <w:rPr>
          <w:rFonts w:ascii="Times New Roman" w:eastAsia="Times New Roman" w:hAnsi="Times New Roman" w:cs="Times New Roman"/>
          <w:sz w:val="24"/>
          <w:szCs w:val="24"/>
        </w:rPr>
        <w:t>,</w:t>
      </w:r>
      <w:r w:rsidR="008E7319" w:rsidRPr="0043643C">
        <w:rPr>
          <w:rFonts w:ascii="Times New Roman" w:eastAsia="Times New Roman" w:hAnsi="Times New Roman" w:cs="Times New Roman"/>
          <w:sz w:val="24"/>
          <w:szCs w:val="24"/>
        </w:rPr>
        <w:t xml:space="preserve"> how to read and use food labels, choosing healthy options and portion control.                                                                                                    F) Foods of minimal nutritional value, including brands and illustrations, will not be advertised or marketed in educational materials.</w:t>
      </w:r>
    </w:p>
    <w:p w14:paraId="44FA3EB0" w14:textId="77777777" w:rsidR="00E348C4" w:rsidRPr="0043643C" w:rsidRDefault="00EA4FFC" w:rsidP="00EE1314">
      <w:pPr>
        <w:spacing w:line="240" w:lineRule="auto"/>
        <w:rPr>
          <w:rFonts w:ascii="Times New Roman" w:eastAsia="Times New Roman" w:hAnsi="Times New Roman" w:cs="Times New Roman"/>
          <w:b/>
          <w:bCs/>
          <w:sz w:val="24"/>
          <w:szCs w:val="24"/>
        </w:rPr>
      </w:pPr>
      <w:r w:rsidRPr="0043643C">
        <w:rPr>
          <w:rFonts w:ascii="Times New Roman" w:eastAsia="Times New Roman" w:hAnsi="Times New Roman" w:cs="Times New Roman"/>
          <w:b/>
          <w:bCs/>
          <w:sz w:val="24"/>
          <w:szCs w:val="24"/>
        </w:rPr>
        <w:t>Compone</w:t>
      </w:r>
      <w:r w:rsidR="00E348C4" w:rsidRPr="0043643C">
        <w:rPr>
          <w:rFonts w:ascii="Times New Roman" w:eastAsia="Times New Roman" w:hAnsi="Times New Roman" w:cs="Times New Roman"/>
          <w:b/>
          <w:bCs/>
          <w:sz w:val="24"/>
          <w:szCs w:val="24"/>
        </w:rPr>
        <w:t>nt 7</w:t>
      </w:r>
      <w:r w:rsidRPr="0043643C">
        <w:rPr>
          <w:rFonts w:ascii="Times New Roman" w:eastAsia="Times New Roman" w:hAnsi="Times New Roman" w:cs="Times New Roman"/>
          <w:b/>
          <w:bCs/>
          <w:sz w:val="24"/>
          <w:szCs w:val="24"/>
        </w:rPr>
        <w:t xml:space="preserve">: </w:t>
      </w:r>
      <w:r w:rsidR="00B15FEA" w:rsidRPr="0043643C">
        <w:rPr>
          <w:rFonts w:ascii="Times New Roman" w:eastAsia="Times New Roman" w:hAnsi="Times New Roman" w:cs="Times New Roman"/>
          <w:b/>
          <w:bCs/>
          <w:sz w:val="24"/>
          <w:szCs w:val="24"/>
        </w:rPr>
        <w:t xml:space="preserve">Nutrition </w:t>
      </w:r>
      <w:r w:rsidR="00E348C4" w:rsidRPr="0043643C">
        <w:rPr>
          <w:rFonts w:ascii="Times New Roman" w:eastAsia="Times New Roman" w:hAnsi="Times New Roman" w:cs="Times New Roman"/>
          <w:b/>
          <w:bCs/>
          <w:sz w:val="24"/>
          <w:szCs w:val="24"/>
        </w:rPr>
        <w:t>Promotion</w:t>
      </w:r>
    </w:p>
    <w:p w14:paraId="061FD520" w14:textId="51DCE2F7" w:rsidR="0060554E" w:rsidRPr="0043643C" w:rsidRDefault="0060554E"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A</w:t>
      </w:r>
      <w:r w:rsidR="00E348C4" w:rsidRPr="0043643C">
        <w:rPr>
          <w:rFonts w:ascii="Times New Roman" w:eastAsia="Times New Roman" w:hAnsi="Times New Roman" w:cs="Times New Roman"/>
          <w:sz w:val="24"/>
          <w:szCs w:val="24"/>
        </w:rPr>
        <w:t>) Burris personnel, along with parents, will encourage students to choose and consume balanced, healthy meals.</w:t>
      </w:r>
    </w:p>
    <w:p w14:paraId="4A087A7D" w14:textId="6875D3A6" w:rsidR="0089754E" w:rsidRPr="0043643C" w:rsidRDefault="0060554E"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B</w:t>
      </w:r>
      <w:r w:rsidR="0089754E" w:rsidRPr="0043643C">
        <w:rPr>
          <w:rFonts w:ascii="Times New Roman" w:eastAsia="Times New Roman" w:hAnsi="Times New Roman" w:cs="Times New Roman"/>
          <w:sz w:val="24"/>
          <w:szCs w:val="24"/>
        </w:rPr>
        <w:t>) Students will receive positive, motivational messages, both verbal and non-verbal, about healthy eating and physical activity throughout the school setting. All school personnel will help reinforce these positive messages.</w:t>
      </w:r>
      <w:r w:rsidR="0089754E" w:rsidRPr="0043643C">
        <w:rPr>
          <w:rFonts w:ascii="Times New Roman" w:eastAsia="Times New Roman" w:hAnsi="Times New Roman" w:cs="Times New Roman"/>
          <w:sz w:val="24"/>
          <w:szCs w:val="24"/>
        </w:rPr>
        <w:br/>
      </w:r>
      <w:r w:rsidRPr="0043643C">
        <w:rPr>
          <w:rFonts w:ascii="Times New Roman" w:eastAsia="Times New Roman" w:hAnsi="Times New Roman" w:cs="Times New Roman"/>
          <w:sz w:val="24"/>
          <w:szCs w:val="24"/>
        </w:rPr>
        <w:t>C</w:t>
      </w:r>
      <w:r w:rsidR="0089754E" w:rsidRPr="0043643C">
        <w:rPr>
          <w:rFonts w:ascii="Times New Roman" w:eastAsia="Times New Roman" w:hAnsi="Times New Roman" w:cs="Times New Roman"/>
          <w:sz w:val="24"/>
          <w:szCs w:val="24"/>
        </w:rPr>
        <w:t>) Burris will consider student needs in planning for a healthy school environment. Students will be asked for input and feedback through the use of student surveys and attention will be given to their comments.</w:t>
      </w:r>
      <w:r w:rsidR="0089754E" w:rsidRPr="0043643C">
        <w:rPr>
          <w:rFonts w:ascii="Times New Roman" w:eastAsia="Times New Roman" w:hAnsi="Times New Roman" w:cs="Times New Roman"/>
          <w:sz w:val="24"/>
          <w:szCs w:val="24"/>
        </w:rPr>
        <w:br/>
      </w:r>
      <w:r w:rsidRPr="0043643C">
        <w:rPr>
          <w:rFonts w:ascii="Times New Roman" w:eastAsia="Times New Roman" w:hAnsi="Times New Roman" w:cs="Times New Roman"/>
          <w:sz w:val="24"/>
          <w:szCs w:val="24"/>
        </w:rPr>
        <w:t>D</w:t>
      </w:r>
      <w:r w:rsidR="0089754E" w:rsidRPr="0043643C">
        <w:rPr>
          <w:rFonts w:ascii="Times New Roman" w:eastAsia="Times New Roman" w:hAnsi="Times New Roman" w:cs="Times New Roman"/>
          <w:sz w:val="24"/>
          <w:szCs w:val="24"/>
        </w:rPr>
        <w:t>) Burris will promote healthy food choices and will discourage advertising that promotes less nutritious food choices.</w:t>
      </w:r>
      <w:r w:rsidR="0089754E" w:rsidRPr="0043643C">
        <w:rPr>
          <w:rFonts w:ascii="Times New Roman" w:eastAsia="Times New Roman" w:hAnsi="Times New Roman" w:cs="Times New Roman"/>
          <w:sz w:val="24"/>
          <w:szCs w:val="24"/>
        </w:rPr>
        <w:br/>
      </w:r>
      <w:r w:rsidRPr="0043643C">
        <w:rPr>
          <w:rFonts w:ascii="Times New Roman" w:eastAsia="Times New Roman" w:hAnsi="Times New Roman" w:cs="Times New Roman"/>
          <w:sz w:val="24"/>
          <w:szCs w:val="24"/>
        </w:rPr>
        <w:t>E</w:t>
      </w:r>
      <w:r w:rsidR="0089754E" w:rsidRPr="0043643C">
        <w:rPr>
          <w:rFonts w:ascii="Times New Roman" w:eastAsia="Times New Roman" w:hAnsi="Times New Roman" w:cs="Times New Roman"/>
          <w:sz w:val="24"/>
          <w:szCs w:val="24"/>
        </w:rPr>
        <w:t>) Healthy eating and physical activity will be actively promoted to students, parents, teachers, administrators, and the community at registration, PTO/PTA meetings, Open Houses, Health Fairs, teacher in-services, etc.</w:t>
      </w:r>
      <w:r w:rsidR="0089754E" w:rsidRPr="0043643C">
        <w:rPr>
          <w:rFonts w:ascii="Times New Roman" w:eastAsia="Times New Roman" w:hAnsi="Times New Roman" w:cs="Times New Roman"/>
          <w:sz w:val="24"/>
          <w:szCs w:val="24"/>
        </w:rPr>
        <w:br/>
        <w:t>F) Burris will spread the word to the community about a healthy school nutrition environment through classroom and school newsletters.</w:t>
      </w:r>
    </w:p>
    <w:p w14:paraId="424FEB12" w14:textId="77777777" w:rsidR="0089754E" w:rsidRDefault="0089754E" w:rsidP="00EE1314">
      <w:pPr>
        <w:spacing w:line="240" w:lineRule="auto"/>
        <w:rPr>
          <w:rFonts w:ascii="Times New Roman" w:eastAsia="Times New Roman" w:hAnsi="Times New Roman" w:cs="Times New Roman"/>
          <w:sz w:val="24"/>
          <w:szCs w:val="24"/>
        </w:rPr>
      </w:pPr>
      <w:r w:rsidRPr="0043643C">
        <w:rPr>
          <w:rFonts w:ascii="Times New Roman" w:eastAsia="Times New Roman" w:hAnsi="Times New Roman" w:cs="Times New Roman"/>
          <w:sz w:val="24"/>
          <w:szCs w:val="24"/>
        </w:rPr>
        <w:t>G) Ball State Food Service personnel will spread awareness of fruit and vegetable tray offerings for class birthday and holiday parties.</w:t>
      </w:r>
    </w:p>
    <w:p w14:paraId="165C7ABE" w14:textId="3E509619" w:rsidR="00936413" w:rsidRPr="00936413" w:rsidRDefault="00936413" w:rsidP="00936413">
      <w:pPr>
        <w:pStyle w:val="NormalWeb"/>
        <w:rPr>
          <w:rFonts w:ascii="Times New Roman" w:hAnsi="Times New Roman"/>
          <w:bCs/>
          <w:sz w:val="24"/>
          <w:szCs w:val="24"/>
        </w:rPr>
      </w:pPr>
      <w:r>
        <w:rPr>
          <w:rFonts w:ascii="Times New Roman" w:eastAsia="Times New Roman" w:hAnsi="Times New Roman"/>
          <w:sz w:val="24"/>
          <w:szCs w:val="24"/>
        </w:rPr>
        <w:t xml:space="preserve">H) </w:t>
      </w:r>
      <w:r w:rsidRPr="0043643C">
        <w:rPr>
          <w:rFonts w:ascii="Times New Roman" w:eastAsia="Times New Roman" w:hAnsi="Times New Roman"/>
          <w:sz w:val="24"/>
          <w:szCs w:val="24"/>
        </w:rPr>
        <w:t>Positive nutritional environment and information will be provided for students, such as activity sheets, posters, New Food Friday stickers, newsletters, school monitors, designated high school eating areas, etc.</w:t>
      </w:r>
    </w:p>
    <w:p w14:paraId="6E6DA08A" w14:textId="04EE493C" w:rsidR="006C6713" w:rsidRPr="0043643C" w:rsidRDefault="00EA1CCA" w:rsidP="00EE1314">
      <w:pPr>
        <w:pStyle w:val="NormalWeb"/>
        <w:rPr>
          <w:rFonts w:ascii="Times New Roman" w:hAnsi="Times New Roman"/>
          <w:b/>
          <w:bCs/>
          <w:sz w:val="24"/>
          <w:szCs w:val="24"/>
        </w:rPr>
      </w:pPr>
      <w:r w:rsidRPr="0043643C">
        <w:rPr>
          <w:rFonts w:ascii="Times New Roman" w:hAnsi="Times New Roman"/>
          <w:b/>
          <w:bCs/>
          <w:sz w:val="24"/>
          <w:szCs w:val="24"/>
        </w:rPr>
        <w:t>Component 8</w:t>
      </w:r>
      <w:r w:rsidR="006C6713" w:rsidRPr="0043643C">
        <w:rPr>
          <w:rFonts w:ascii="Times New Roman" w:hAnsi="Times New Roman"/>
          <w:b/>
          <w:bCs/>
          <w:sz w:val="24"/>
          <w:szCs w:val="24"/>
        </w:rPr>
        <w:t>: Physical Activity and Physical Education</w:t>
      </w:r>
    </w:p>
    <w:p w14:paraId="00AB7920" w14:textId="181DA6B7" w:rsidR="00AB5823" w:rsidRPr="0043643C" w:rsidRDefault="00AB5823" w:rsidP="00EE1314">
      <w:pPr>
        <w:pStyle w:val="NormalWeb"/>
        <w:rPr>
          <w:rFonts w:ascii="Times New Roman" w:hAnsi="Times New Roman"/>
          <w:bCs/>
          <w:sz w:val="24"/>
          <w:szCs w:val="24"/>
        </w:rPr>
      </w:pPr>
      <w:r w:rsidRPr="0043643C">
        <w:rPr>
          <w:rFonts w:ascii="Times New Roman" w:hAnsi="Times New Roman"/>
          <w:bCs/>
          <w:sz w:val="24"/>
          <w:szCs w:val="24"/>
        </w:rPr>
        <w:t xml:space="preserve">Burris supports the health and </w:t>
      </w:r>
      <w:r w:rsidR="00B759DA" w:rsidRPr="0043643C">
        <w:rPr>
          <w:rFonts w:ascii="Times New Roman" w:hAnsi="Times New Roman"/>
          <w:bCs/>
          <w:sz w:val="24"/>
          <w:szCs w:val="24"/>
        </w:rPr>
        <w:t>well-being</w:t>
      </w:r>
      <w:r w:rsidRPr="0043643C">
        <w:rPr>
          <w:rFonts w:ascii="Times New Roman" w:hAnsi="Times New Roman"/>
          <w:bCs/>
          <w:sz w:val="24"/>
          <w:szCs w:val="24"/>
        </w:rPr>
        <w:t xml:space="preserve"> of students by promoting physical activity through physical education, recess and other physical activity breaks; before and after school activities; and </w:t>
      </w:r>
      <w:r w:rsidR="000638C8" w:rsidRPr="0043643C">
        <w:rPr>
          <w:rFonts w:ascii="Times New Roman" w:hAnsi="Times New Roman"/>
          <w:bCs/>
          <w:sz w:val="24"/>
          <w:szCs w:val="24"/>
        </w:rPr>
        <w:t xml:space="preserve">encouraging </w:t>
      </w:r>
      <w:r w:rsidRPr="0043643C">
        <w:rPr>
          <w:rFonts w:ascii="Times New Roman" w:hAnsi="Times New Roman"/>
          <w:bCs/>
          <w:sz w:val="24"/>
          <w:szCs w:val="24"/>
        </w:rPr>
        <w:t xml:space="preserve">walking and bicycling to school.  </w:t>
      </w:r>
    </w:p>
    <w:p w14:paraId="2C44AFB3" w14:textId="4497605C" w:rsidR="00AB5823" w:rsidRPr="00A17BF2" w:rsidRDefault="00AB5823" w:rsidP="00EE1314">
      <w:pPr>
        <w:pStyle w:val="NormalWeb"/>
        <w:spacing w:after="0" w:afterAutospacing="0"/>
        <w:rPr>
          <w:rFonts w:ascii="Times New Roman" w:hAnsi="Times New Roman"/>
          <w:b/>
          <w:bCs/>
          <w:sz w:val="24"/>
          <w:szCs w:val="24"/>
        </w:rPr>
      </w:pPr>
      <w:r w:rsidRPr="00A17BF2">
        <w:rPr>
          <w:rFonts w:ascii="Times New Roman" w:hAnsi="Times New Roman"/>
          <w:b/>
          <w:bCs/>
          <w:sz w:val="24"/>
          <w:szCs w:val="24"/>
        </w:rPr>
        <w:t>Physical Education K-12</w:t>
      </w:r>
    </w:p>
    <w:p w14:paraId="05381FBC" w14:textId="497646C2" w:rsidR="00AB5823" w:rsidRPr="002B2402" w:rsidRDefault="00AB5823" w:rsidP="00EE1314">
      <w:pPr>
        <w:pStyle w:val="NormalWeb"/>
        <w:numPr>
          <w:ilvl w:val="1"/>
          <w:numId w:val="8"/>
        </w:numPr>
        <w:spacing w:after="0" w:afterAutospacing="0"/>
        <w:ind w:left="360"/>
        <w:rPr>
          <w:rFonts w:ascii="Times New Roman" w:hAnsi="Times New Roman"/>
          <w:bCs/>
          <w:sz w:val="24"/>
          <w:szCs w:val="24"/>
        </w:rPr>
      </w:pPr>
      <w:r w:rsidRPr="0043643C">
        <w:rPr>
          <w:rFonts w:ascii="Times New Roman" w:hAnsi="Times New Roman"/>
          <w:bCs/>
          <w:sz w:val="24"/>
          <w:szCs w:val="24"/>
        </w:rPr>
        <w:t>All students in grades K-</w:t>
      </w:r>
      <w:r w:rsidR="008E796F">
        <w:rPr>
          <w:rFonts w:ascii="Times New Roman" w:hAnsi="Times New Roman"/>
          <w:bCs/>
          <w:sz w:val="24"/>
          <w:szCs w:val="24"/>
        </w:rPr>
        <w:t>4</w:t>
      </w:r>
      <w:r w:rsidR="007D7A3F" w:rsidRPr="0043643C">
        <w:rPr>
          <w:rFonts w:ascii="Times New Roman" w:hAnsi="Times New Roman"/>
          <w:bCs/>
          <w:sz w:val="24"/>
          <w:szCs w:val="24"/>
        </w:rPr>
        <w:t xml:space="preserve"> </w:t>
      </w:r>
      <w:r w:rsidRPr="0043643C">
        <w:rPr>
          <w:rFonts w:ascii="Times New Roman" w:hAnsi="Times New Roman"/>
          <w:bCs/>
          <w:sz w:val="24"/>
          <w:szCs w:val="24"/>
        </w:rPr>
        <w:t xml:space="preserve">will participate in physical </w:t>
      </w:r>
      <w:r w:rsidRPr="002B2402">
        <w:rPr>
          <w:rFonts w:ascii="Times New Roman" w:hAnsi="Times New Roman"/>
          <w:bCs/>
          <w:sz w:val="24"/>
          <w:szCs w:val="24"/>
        </w:rPr>
        <w:t>education daily for 30 minutes</w:t>
      </w:r>
      <w:r w:rsidR="008E796F" w:rsidRPr="002B2402">
        <w:rPr>
          <w:rFonts w:ascii="Times New Roman" w:hAnsi="Times New Roman"/>
          <w:bCs/>
          <w:sz w:val="24"/>
          <w:szCs w:val="24"/>
        </w:rPr>
        <w:t>, grades 4</w:t>
      </w:r>
      <w:r w:rsidR="007D7A3F" w:rsidRPr="002B2402">
        <w:rPr>
          <w:rFonts w:ascii="Times New Roman" w:hAnsi="Times New Roman"/>
          <w:bCs/>
          <w:sz w:val="24"/>
          <w:szCs w:val="24"/>
        </w:rPr>
        <w:t>-5 will participate in physical education 4 days for 30 minutes</w:t>
      </w:r>
      <w:r w:rsidR="004C1713" w:rsidRPr="002B2402">
        <w:rPr>
          <w:rFonts w:ascii="Times New Roman" w:hAnsi="Times New Roman"/>
          <w:bCs/>
          <w:sz w:val="24"/>
          <w:szCs w:val="24"/>
        </w:rPr>
        <w:t xml:space="preserve">. </w:t>
      </w:r>
      <w:r w:rsidRPr="002B2402">
        <w:rPr>
          <w:rFonts w:ascii="Times New Roman" w:hAnsi="Times New Roman"/>
          <w:bCs/>
          <w:sz w:val="24"/>
          <w:szCs w:val="24"/>
        </w:rPr>
        <w:t xml:space="preserve"> </w:t>
      </w:r>
    </w:p>
    <w:p w14:paraId="6111CB0E" w14:textId="316FF721" w:rsidR="00AB5823" w:rsidRPr="0043643C" w:rsidRDefault="00AB5823"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lastRenderedPageBreak/>
        <w:t xml:space="preserve">Middle </w:t>
      </w:r>
      <w:r w:rsidR="007D7A3F" w:rsidRPr="0043643C">
        <w:rPr>
          <w:rFonts w:ascii="Times New Roman" w:hAnsi="Times New Roman"/>
          <w:bCs/>
          <w:sz w:val="24"/>
          <w:szCs w:val="24"/>
        </w:rPr>
        <w:t xml:space="preserve">and high </w:t>
      </w:r>
      <w:r w:rsidRPr="0043643C">
        <w:rPr>
          <w:rFonts w:ascii="Times New Roman" w:hAnsi="Times New Roman"/>
          <w:bCs/>
          <w:sz w:val="24"/>
          <w:szCs w:val="24"/>
        </w:rPr>
        <w:t>school students will participate in physical education throughout their middle school years in order to meet the Physical Education Standards.</w:t>
      </w:r>
    </w:p>
    <w:p w14:paraId="3CA352D2" w14:textId="164793C9" w:rsidR="00AB5823" w:rsidRPr="0043643C" w:rsidRDefault="00AB5823"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 xml:space="preserve">High school students will be encouraged to take more than the </w:t>
      </w:r>
      <w:r w:rsidR="00707D82" w:rsidRPr="0043643C">
        <w:rPr>
          <w:rFonts w:ascii="Times New Roman" w:hAnsi="Times New Roman"/>
          <w:bCs/>
          <w:sz w:val="24"/>
          <w:szCs w:val="24"/>
        </w:rPr>
        <w:t xml:space="preserve">required </w:t>
      </w:r>
      <w:r w:rsidRPr="0043643C">
        <w:rPr>
          <w:rFonts w:ascii="Times New Roman" w:hAnsi="Times New Roman"/>
          <w:bCs/>
          <w:sz w:val="24"/>
          <w:szCs w:val="24"/>
        </w:rPr>
        <w:t>courses of physical education required for all Indiana diplomas.</w:t>
      </w:r>
    </w:p>
    <w:p w14:paraId="4980ACD6" w14:textId="6FE9F6E5" w:rsidR="00AB5823" w:rsidRPr="0043643C" w:rsidRDefault="000638C8"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Physical e</w:t>
      </w:r>
      <w:r w:rsidR="00AB5823" w:rsidRPr="0043643C">
        <w:rPr>
          <w:rFonts w:ascii="Times New Roman" w:hAnsi="Times New Roman"/>
          <w:bCs/>
          <w:sz w:val="24"/>
          <w:szCs w:val="24"/>
        </w:rPr>
        <w:t>ducation classes will have the same student/teacher ratio used in other classes.  In Indiana, the ratio for a single school will not exceed an average of 30 to 1.</w:t>
      </w:r>
    </w:p>
    <w:p w14:paraId="53FA3E49" w14:textId="585F2554" w:rsidR="004D05C0" w:rsidRPr="0043643C" w:rsidRDefault="00AB5823"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 xml:space="preserve">The physical education program will </w:t>
      </w:r>
      <w:r w:rsidR="00E46DAB" w:rsidRPr="0043643C">
        <w:rPr>
          <w:rFonts w:ascii="Times New Roman" w:hAnsi="Times New Roman"/>
          <w:bCs/>
          <w:sz w:val="24"/>
          <w:szCs w:val="24"/>
        </w:rPr>
        <w:t xml:space="preserve">provide </w:t>
      </w:r>
      <w:r w:rsidRPr="0043643C">
        <w:rPr>
          <w:rFonts w:ascii="Times New Roman" w:hAnsi="Times New Roman"/>
          <w:bCs/>
          <w:sz w:val="24"/>
          <w:szCs w:val="24"/>
        </w:rPr>
        <w:t>adequate space and equipment to ensure quality physical</w:t>
      </w:r>
      <w:r w:rsidR="00054D2E" w:rsidRPr="0043643C">
        <w:rPr>
          <w:rFonts w:ascii="Times New Roman" w:hAnsi="Times New Roman"/>
          <w:bCs/>
          <w:sz w:val="24"/>
          <w:szCs w:val="24"/>
        </w:rPr>
        <w:t xml:space="preserve"> educa</w:t>
      </w:r>
      <w:r w:rsidRPr="0043643C">
        <w:rPr>
          <w:rFonts w:ascii="Times New Roman" w:hAnsi="Times New Roman"/>
          <w:bCs/>
          <w:sz w:val="24"/>
          <w:szCs w:val="24"/>
        </w:rPr>
        <w:t>t</w:t>
      </w:r>
      <w:r w:rsidR="00054D2E" w:rsidRPr="0043643C">
        <w:rPr>
          <w:rFonts w:ascii="Times New Roman" w:hAnsi="Times New Roman"/>
          <w:bCs/>
          <w:sz w:val="24"/>
          <w:szCs w:val="24"/>
        </w:rPr>
        <w:t>i</w:t>
      </w:r>
      <w:r w:rsidRPr="0043643C">
        <w:rPr>
          <w:rFonts w:ascii="Times New Roman" w:hAnsi="Times New Roman"/>
          <w:bCs/>
          <w:sz w:val="24"/>
          <w:szCs w:val="24"/>
        </w:rPr>
        <w:t>on classes for students</w:t>
      </w:r>
      <w:r w:rsidR="002F3312" w:rsidRPr="0043643C">
        <w:rPr>
          <w:rFonts w:ascii="Times New Roman" w:hAnsi="Times New Roman"/>
          <w:bCs/>
          <w:sz w:val="24"/>
          <w:szCs w:val="24"/>
        </w:rPr>
        <w:t>.</w:t>
      </w:r>
    </w:p>
    <w:p w14:paraId="7264F804" w14:textId="72BE9F1F" w:rsidR="00E46DAB" w:rsidRPr="0043643C" w:rsidRDefault="00054D2E"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A licensed physical education instructor will teach physical education</w:t>
      </w:r>
      <w:r w:rsidR="00AB5823" w:rsidRPr="0043643C">
        <w:rPr>
          <w:rFonts w:ascii="Times New Roman" w:hAnsi="Times New Roman"/>
          <w:bCs/>
          <w:sz w:val="24"/>
          <w:szCs w:val="24"/>
        </w:rPr>
        <w:t>.</w:t>
      </w:r>
    </w:p>
    <w:p w14:paraId="57ADB8D0" w14:textId="0A02BB41" w:rsidR="00050650" w:rsidRPr="0043643C" w:rsidRDefault="00050650"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 xml:space="preserve">The physical education program will provide a safe, nurturing </w:t>
      </w:r>
      <w:r w:rsidR="00E001A1" w:rsidRPr="0043643C">
        <w:rPr>
          <w:rFonts w:ascii="Times New Roman" w:hAnsi="Times New Roman"/>
          <w:bCs/>
          <w:sz w:val="24"/>
          <w:szCs w:val="24"/>
        </w:rPr>
        <w:t xml:space="preserve">learning </w:t>
      </w:r>
      <w:r w:rsidRPr="0043643C">
        <w:rPr>
          <w:rFonts w:ascii="Times New Roman" w:hAnsi="Times New Roman"/>
          <w:bCs/>
          <w:sz w:val="24"/>
          <w:szCs w:val="24"/>
        </w:rPr>
        <w:t>environment for every child through a fitness-infused</w:t>
      </w:r>
      <w:r w:rsidR="00E02F3B" w:rsidRPr="0043643C">
        <w:rPr>
          <w:rFonts w:ascii="Times New Roman" w:hAnsi="Times New Roman"/>
          <w:bCs/>
          <w:sz w:val="24"/>
          <w:szCs w:val="24"/>
        </w:rPr>
        <w:t>, skill-</w:t>
      </w:r>
      <w:r w:rsidRPr="0043643C">
        <w:rPr>
          <w:rFonts w:ascii="Times New Roman" w:hAnsi="Times New Roman"/>
          <w:bCs/>
          <w:sz w:val="24"/>
          <w:szCs w:val="24"/>
        </w:rPr>
        <w:t>based</w:t>
      </w:r>
      <w:r w:rsidR="00E02F3B" w:rsidRPr="0043643C">
        <w:rPr>
          <w:rFonts w:ascii="Times New Roman" w:hAnsi="Times New Roman"/>
          <w:bCs/>
          <w:sz w:val="24"/>
          <w:szCs w:val="24"/>
        </w:rPr>
        <w:t>,</w:t>
      </w:r>
      <w:r w:rsidRPr="0043643C">
        <w:rPr>
          <w:rFonts w:ascii="Times New Roman" w:hAnsi="Times New Roman"/>
          <w:bCs/>
          <w:sz w:val="24"/>
          <w:szCs w:val="24"/>
        </w:rPr>
        <w:t xml:space="preserve"> differentiated curriculum that aligns with </w:t>
      </w:r>
      <w:r w:rsidR="00B37EB4" w:rsidRPr="0043643C">
        <w:rPr>
          <w:rFonts w:ascii="Times New Roman" w:hAnsi="Times New Roman"/>
          <w:bCs/>
          <w:sz w:val="24"/>
          <w:szCs w:val="24"/>
        </w:rPr>
        <w:t>N</w:t>
      </w:r>
      <w:r w:rsidRPr="0043643C">
        <w:rPr>
          <w:rFonts w:ascii="Times New Roman" w:hAnsi="Times New Roman"/>
          <w:bCs/>
          <w:sz w:val="24"/>
          <w:szCs w:val="24"/>
        </w:rPr>
        <w:t xml:space="preserve">ational and </w:t>
      </w:r>
      <w:r w:rsidR="00B37EB4" w:rsidRPr="0043643C">
        <w:rPr>
          <w:rFonts w:ascii="Times New Roman" w:hAnsi="Times New Roman"/>
          <w:bCs/>
          <w:sz w:val="24"/>
          <w:szCs w:val="24"/>
        </w:rPr>
        <w:t>S</w:t>
      </w:r>
      <w:r w:rsidRPr="0043643C">
        <w:rPr>
          <w:rFonts w:ascii="Times New Roman" w:hAnsi="Times New Roman"/>
          <w:bCs/>
          <w:sz w:val="24"/>
          <w:szCs w:val="24"/>
        </w:rPr>
        <w:t>tate standards</w:t>
      </w:r>
      <w:r w:rsidR="00E02F3B" w:rsidRPr="0043643C">
        <w:rPr>
          <w:rFonts w:ascii="Times New Roman" w:hAnsi="Times New Roman"/>
          <w:bCs/>
          <w:sz w:val="24"/>
          <w:szCs w:val="24"/>
        </w:rPr>
        <w:t>.</w:t>
      </w:r>
    </w:p>
    <w:p w14:paraId="5527FCA1" w14:textId="507F1B0D" w:rsidR="004D05C0" w:rsidRPr="0043643C" w:rsidRDefault="004D05C0"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 xml:space="preserve">The physical education staff will participate in state, national, and professional development opportunities in order to </w:t>
      </w:r>
      <w:r w:rsidR="00F044C6" w:rsidRPr="0043643C">
        <w:rPr>
          <w:rFonts w:ascii="Times New Roman" w:hAnsi="Times New Roman"/>
          <w:bCs/>
          <w:sz w:val="24"/>
          <w:szCs w:val="24"/>
        </w:rPr>
        <w:t xml:space="preserve">learn and provide the safest and most effective </w:t>
      </w:r>
      <w:r w:rsidR="0014528E" w:rsidRPr="0043643C">
        <w:rPr>
          <w:rFonts w:ascii="Times New Roman" w:hAnsi="Times New Roman"/>
          <w:bCs/>
          <w:sz w:val="24"/>
          <w:szCs w:val="24"/>
        </w:rPr>
        <w:t xml:space="preserve">physical education </w:t>
      </w:r>
      <w:r w:rsidR="00BC2240" w:rsidRPr="0043643C">
        <w:rPr>
          <w:rFonts w:ascii="Times New Roman" w:hAnsi="Times New Roman"/>
          <w:bCs/>
          <w:sz w:val="24"/>
          <w:szCs w:val="24"/>
        </w:rPr>
        <w:t xml:space="preserve">and </w:t>
      </w:r>
      <w:r w:rsidR="00F044C6" w:rsidRPr="0043643C">
        <w:rPr>
          <w:rFonts w:ascii="Times New Roman" w:hAnsi="Times New Roman"/>
          <w:bCs/>
          <w:sz w:val="24"/>
          <w:szCs w:val="24"/>
        </w:rPr>
        <w:t>fitness instruction.</w:t>
      </w:r>
      <w:r w:rsidR="00BC2240" w:rsidRPr="0043643C">
        <w:rPr>
          <w:rFonts w:ascii="Times New Roman" w:hAnsi="Times New Roman"/>
          <w:bCs/>
          <w:sz w:val="24"/>
          <w:szCs w:val="24"/>
        </w:rPr>
        <w:t xml:space="preserve"> </w:t>
      </w:r>
    </w:p>
    <w:p w14:paraId="25E7738C" w14:textId="70FFC6A9" w:rsidR="00F044C6" w:rsidRPr="0043643C" w:rsidRDefault="00F044C6"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 xml:space="preserve">The physical education staff will model </w:t>
      </w:r>
      <w:r w:rsidR="00566F75" w:rsidRPr="0043643C">
        <w:rPr>
          <w:rFonts w:ascii="Times New Roman" w:hAnsi="Times New Roman"/>
          <w:bCs/>
          <w:sz w:val="24"/>
          <w:szCs w:val="24"/>
        </w:rPr>
        <w:t xml:space="preserve">nutritional and physical activity behaviors of the </w:t>
      </w:r>
      <w:r w:rsidRPr="0043643C">
        <w:rPr>
          <w:rFonts w:ascii="Times New Roman" w:hAnsi="Times New Roman"/>
          <w:bCs/>
          <w:sz w:val="24"/>
          <w:szCs w:val="24"/>
        </w:rPr>
        <w:t xml:space="preserve">Burris Laboratory School’s </w:t>
      </w:r>
      <w:r w:rsidR="0001728E" w:rsidRPr="0043643C">
        <w:rPr>
          <w:rFonts w:ascii="Times New Roman" w:hAnsi="Times New Roman"/>
          <w:bCs/>
          <w:sz w:val="24"/>
          <w:szCs w:val="24"/>
        </w:rPr>
        <w:t xml:space="preserve">wellness </w:t>
      </w:r>
      <w:r w:rsidRPr="0043643C">
        <w:rPr>
          <w:rFonts w:ascii="Times New Roman" w:hAnsi="Times New Roman"/>
          <w:bCs/>
          <w:sz w:val="24"/>
          <w:szCs w:val="24"/>
        </w:rPr>
        <w:t>policy.</w:t>
      </w:r>
    </w:p>
    <w:p w14:paraId="53974E66" w14:textId="5B899205" w:rsidR="000F0C34" w:rsidRPr="0043643C" w:rsidRDefault="000F0C34"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 xml:space="preserve">Students will be exposed </w:t>
      </w:r>
      <w:r w:rsidR="00F85B2A" w:rsidRPr="0043643C">
        <w:rPr>
          <w:rFonts w:ascii="Times New Roman" w:hAnsi="Times New Roman"/>
          <w:bCs/>
          <w:sz w:val="24"/>
          <w:szCs w:val="24"/>
        </w:rPr>
        <w:t xml:space="preserve">to a variety of sport and lifelong activities </w:t>
      </w:r>
      <w:r w:rsidR="006023A3" w:rsidRPr="0043643C">
        <w:rPr>
          <w:rFonts w:ascii="Times New Roman" w:hAnsi="Times New Roman"/>
          <w:bCs/>
          <w:sz w:val="24"/>
          <w:szCs w:val="24"/>
        </w:rPr>
        <w:t xml:space="preserve">and encouraged to foster a desire to pursue </w:t>
      </w:r>
      <w:r w:rsidR="00860ED0" w:rsidRPr="0043643C">
        <w:rPr>
          <w:rFonts w:ascii="Times New Roman" w:hAnsi="Times New Roman"/>
          <w:bCs/>
          <w:sz w:val="24"/>
          <w:szCs w:val="24"/>
        </w:rPr>
        <w:t xml:space="preserve">physical </w:t>
      </w:r>
      <w:r w:rsidR="006023A3" w:rsidRPr="0043643C">
        <w:rPr>
          <w:rFonts w:ascii="Times New Roman" w:hAnsi="Times New Roman"/>
          <w:bCs/>
          <w:sz w:val="24"/>
          <w:szCs w:val="24"/>
        </w:rPr>
        <w:t>activities outside of the school environment</w:t>
      </w:r>
      <w:r w:rsidR="008F6E24" w:rsidRPr="0043643C">
        <w:rPr>
          <w:rFonts w:ascii="Times New Roman" w:hAnsi="Times New Roman"/>
          <w:bCs/>
          <w:sz w:val="24"/>
          <w:szCs w:val="24"/>
        </w:rPr>
        <w:t xml:space="preserve"> </w:t>
      </w:r>
      <w:r w:rsidR="00860ED0" w:rsidRPr="0043643C">
        <w:rPr>
          <w:rFonts w:ascii="Times New Roman" w:hAnsi="Times New Roman"/>
          <w:bCs/>
          <w:sz w:val="24"/>
          <w:szCs w:val="24"/>
        </w:rPr>
        <w:t>acquiring</w:t>
      </w:r>
      <w:r w:rsidR="008F6E24" w:rsidRPr="0043643C">
        <w:rPr>
          <w:rFonts w:ascii="Times New Roman" w:hAnsi="Times New Roman"/>
          <w:bCs/>
          <w:sz w:val="24"/>
          <w:szCs w:val="24"/>
        </w:rPr>
        <w:t xml:space="preserve"> </w:t>
      </w:r>
      <w:r w:rsidR="00860ED0" w:rsidRPr="0043643C">
        <w:rPr>
          <w:rFonts w:ascii="Times New Roman" w:hAnsi="Times New Roman"/>
          <w:bCs/>
          <w:sz w:val="24"/>
          <w:szCs w:val="24"/>
        </w:rPr>
        <w:t xml:space="preserve">the skills for a healthy </w:t>
      </w:r>
      <w:r w:rsidR="008F6E24" w:rsidRPr="0043643C">
        <w:rPr>
          <w:rFonts w:ascii="Times New Roman" w:hAnsi="Times New Roman"/>
          <w:bCs/>
          <w:sz w:val="24"/>
          <w:szCs w:val="24"/>
        </w:rPr>
        <w:t>adult lifestyle</w:t>
      </w:r>
      <w:r w:rsidR="006023A3" w:rsidRPr="0043643C">
        <w:rPr>
          <w:rFonts w:ascii="Times New Roman" w:hAnsi="Times New Roman"/>
          <w:bCs/>
          <w:sz w:val="24"/>
          <w:szCs w:val="24"/>
        </w:rPr>
        <w:t xml:space="preserve">. </w:t>
      </w:r>
    </w:p>
    <w:p w14:paraId="0EF18046" w14:textId="7432055B" w:rsidR="00261256" w:rsidRPr="0043643C" w:rsidRDefault="00261256"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The physical education program will use cross-curricular strategies to integrate health and nutritional education</w:t>
      </w:r>
      <w:r w:rsidR="00125BC5" w:rsidRPr="0043643C">
        <w:rPr>
          <w:rFonts w:ascii="Times New Roman" w:hAnsi="Times New Roman"/>
          <w:bCs/>
          <w:sz w:val="24"/>
          <w:szCs w:val="24"/>
        </w:rPr>
        <w:t xml:space="preserve"> regarding the 5 fitness components</w:t>
      </w:r>
      <w:r w:rsidRPr="0043643C">
        <w:rPr>
          <w:rFonts w:ascii="Times New Roman" w:hAnsi="Times New Roman"/>
          <w:bCs/>
          <w:sz w:val="24"/>
          <w:szCs w:val="24"/>
        </w:rPr>
        <w:t xml:space="preserve">.  </w:t>
      </w:r>
    </w:p>
    <w:p w14:paraId="25DE59EB" w14:textId="77777777" w:rsidR="00486F5C" w:rsidRPr="0043643C" w:rsidRDefault="00486F5C"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Physical Education Teachers will provide K-5 students with standard base report cards.</w:t>
      </w:r>
    </w:p>
    <w:p w14:paraId="48AC94EF" w14:textId="26DC8C66" w:rsidR="00D95507" w:rsidRPr="0043643C" w:rsidRDefault="00D95507" w:rsidP="00EE1314">
      <w:pPr>
        <w:pStyle w:val="NormalWeb"/>
        <w:numPr>
          <w:ilvl w:val="1"/>
          <w:numId w:val="8"/>
        </w:numPr>
        <w:ind w:left="360"/>
        <w:rPr>
          <w:rFonts w:ascii="Times New Roman" w:hAnsi="Times New Roman"/>
          <w:bCs/>
          <w:sz w:val="24"/>
          <w:szCs w:val="24"/>
        </w:rPr>
      </w:pPr>
      <w:r w:rsidRPr="0043643C">
        <w:rPr>
          <w:rFonts w:ascii="Times New Roman" w:hAnsi="Times New Roman"/>
          <w:bCs/>
          <w:sz w:val="24"/>
          <w:szCs w:val="24"/>
        </w:rPr>
        <w:t>All students in Physical E</w:t>
      </w:r>
      <w:r w:rsidR="00094FAC">
        <w:rPr>
          <w:rFonts w:ascii="Times New Roman" w:hAnsi="Times New Roman"/>
          <w:bCs/>
          <w:sz w:val="24"/>
          <w:szCs w:val="24"/>
        </w:rPr>
        <w:t>ducation will receive a Fitnessg</w:t>
      </w:r>
      <w:r w:rsidRPr="0043643C">
        <w:rPr>
          <w:rFonts w:ascii="Times New Roman" w:hAnsi="Times New Roman"/>
          <w:bCs/>
          <w:sz w:val="24"/>
          <w:szCs w:val="24"/>
        </w:rPr>
        <w:t>ram printout yearly.</w:t>
      </w:r>
    </w:p>
    <w:p w14:paraId="71BFF92B" w14:textId="69FD31A0" w:rsidR="00AB5823" w:rsidRPr="00A17BF2" w:rsidRDefault="00054D2E" w:rsidP="00EE1314">
      <w:pPr>
        <w:pStyle w:val="NormalWeb"/>
        <w:rPr>
          <w:rFonts w:ascii="Times New Roman" w:hAnsi="Times New Roman"/>
          <w:b/>
          <w:bCs/>
          <w:sz w:val="24"/>
          <w:szCs w:val="24"/>
        </w:rPr>
      </w:pPr>
      <w:r w:rsidRPr="00A17BF2">
        <w:rPr>
          <w:rFonts w:ascii="Times New Roman" w:hAnsi="Times New Roman"/>
          <w:b/>
          <w:bCs/>
          <w:sz w:val="24"/>
          <w:szCs w:val="24"/>
        </w:rPr>
        <w:t>Daily Recess and Physical Activity Breaks</w:t>
      </w:r>
    </w:p>
    <w:p w14:paraId="0E40E0D0" w14:textId="7074F354" w:rsidR="00054D2E" w:rsidRPr="0043643C" w:rsidRDefault="00054D2E" w:rsidP="00EE1314">
      <w:pPr>
        <w:pStyle w:val="NormalWeb"/>
        <w:numPr>
          <w:ilvl w:val="0"/>
          <w:numId w:val="10"/>
        </w:numPr>
        <w:ind w:left="360"/>
        <w:rPr>
          <w:rFonts w:ascii="Times New Roman" w:hAnsi="Times New Roman"/>
          <w:bCs/>
          <w:sz w:val="24"/>
          <w:szCs w:val="24"/>
        </w:rPr>
      </w:pPr>
      <w:r w:rsidRPr="0043643C">
        <w:rPr>
          <w:rFonts w:ascii="Times New Roman" w:hAnsi="Times New Roman"/>
          <w:bCs/>
          <w:sz w:val="24"/>
          <w:szCs w:val="24"/>
        </w:rPr>
        <w:t>Students in grades K-5 will have daily physical activity accordance with Indiana Code 20-30-5-7.5</w:t>
      </w:r>
    </w:p>
    <w:p w14:paraId="553485FD" w14:textId="687D81A7" w:rsidR="00054D2E" w:rsidRPr="0043643C" w:rsidRDefault="004B674B" w:rsidP="00EE1314">
      <w:pPr>
        <w:pStyle w:val="NormalWeb"/>
        <w:numPr>
          <w:ilvl w:val="0"/>
          <w:numId w:val="10"/>
        </w:numPr>
        <w:ind w:left="360"/>
        <w:rPr>
          <w:rFonts w:ascii="Times New Roman" w:hAnsi="Times New Roman"/>
          <w:bCs/>
          <w:sz w:val="24"/>
          <w:szCs w:val="24"/>
        </w:rPr>
      </w:pPr>
      <w:r w:rsidRPr="0043643C">
        <w:rPr>
          <w:rFonts w:ascii="Times New Roman" w:hAnsi="Times New Roman"/>
          <w:bCs/>
          <w:sz w:val="24"/>
          <w:szCs w:val="24"/>
        </w:rPr>
        <w:t>All students in grades K-5 will have at least one period of active recess per day that is at least 20 minutes in length as recommended by the National Association for Sport and Physical Education.  The recess period will be outdoors when possible</w:t>
      </w:r>
      <w:r w:rsidR="00D02BED">
        <w:rPr>
          <w:rFonts w:ascii="Times New Roman" w:hAnsi="Times New Roman"/>
          <w:bCs/>
          <w:sz w:val="24"/>
          <w:szCs w:val="24"/>
        </w:rPr>
        <w:t xml:space="preserve"> (McCurdy et al, 2010)</w:t>
      </w:r>
      <w:r w:rsidRPr="0043643C">
        <w:rPr>
          <w:rFonts w:ascii="Times New Roman" w:hAnsi="Times New Roman"/>
          <w:bCs/>
          <w:sz w:val="24"/>
          <w:szCs w:val="24"/>
        </w:rPr>
        <w:t>.  If outdoor recess is not possible due to inclement weather, teachers will provide a</w:t>
      </w:r>
      <w:r w:rsidR="00CD0017" w:rsidRPr="0043643C">
        <w:rPr>
          <w:rFonts w:ascii="Times New Roman" w:hAnsi="Times New Roman"/>
          <w:bCs/>
          <w:sz w:val="24"/>
          <w:szCs w:val="24"/>
        </w:rPr>
        <w:t xml:space="preserve"> 20-minute</w:t>
      </w:r>
      <w:r w:rsidR="008C6C2F" w:rsidRPr="0043643C">
        <w:rPr>
          <w:rFonts w:ascii="Times New Roman" w:hAnsi="Times New Roman"/>
          <w:bCs/>
          <w:sz w:val="24"/>
          <w:szCs w:val="24"/>
        </w:rPr>
        <w:t xml:space="preserve"> active </w:t>
      </w:r>
      <w:r w:rsidRPr="0043643C">
        <w:rPr>
          <w:rFonts w:ascii="Times New Roman" w:hAnsi="Times New Roman"/>
          <w:bCs/>
          <w:sz w:val="24"/>
          <w:szCs w:val="24"/>
        </w:rPr>
        <w:t xml:space="preserve">indoor activity break in the classroom. </w:t>
      </w:r>
    </w:p>
    <w:p w14:paraId="019A3079" w14:textId="06069639" w:rsidR="00FE418A" w:rsidRPr="0043643C" w:rsidRDefault="00FE418A" w:rsidP="00EE1314">
      <w:pPr>
        <w:pStyle w:val="NormalWeb"/>
        <w:numPr>
          <w:ilvl w:val="0"/>
          <w:numId w:val="10"/>
        </w:numPr>
        <w:ind w:left="360"/>
        <w:rPr>
          <w:rFonts w:ascii="Times New Roman" w:hAnsi="Times New Roman"/>
          <w:bCs/>
          <w:sz w:val="24"/>
          <w:szCs w:val="24"/>
        </w:rPr>
      </w:pPr>
      <w:r w:rsidRPr="0043643C">
        <w:rPr>
          <w:rFonts w:ascii="Times New Roman" w:hAnsi="Times New Roman"/>
          <w:bCs/>
          <w:sz w:val="24"/>
          <w:szCs w:val="24"/>
        </w:rPr>
        <w:t>All teachers will be encouraged to use physical activity breaks during classroom time as often as possible</w:t>
      </w:r>
      <w:r w:rsidR="00CD0017" w:rsidRPr="0043643C">
        <w:rPr>
          <w:rFonts w:ascii="Times New Roman" w:hAnsi="Times New Roman"/>
          <w:bCs/>
          <w:sz w:val="24"/>
          <w:szCs w:val="24"/>
        </w:rPr>
        <w:t>, i.e. Brain-Breaks</w:t>
      </w:r>
      <w:r w:rsidRPr="0043643C">
        <w:rPr>
          <w:rFonts w:ascii="Times New Roman" w:hAnsi="Times New Roman"/>
          <w:bCs/>
          <w:sz w:val="24"/>
          <w:szCs w:val="24"/>
        </w:rPr>
        <w:t xml:space="preserve">. </w:t>
      </w:r>
    </w:p>
    <w:p w14:paraId="4EB958BC" w14:textId="1B3DA881" w:rsidR="00FE418A" w:rsidRPr="0043643C" w:rsidRDefault="000638C8" w:rsidP="00EE1314">
      <w:pPr>
        <w:pStyle w:val="NormalWeb"/>
        <w:numPr>
          <w:ilvl w:val="0"/>
          <w:numId w:val="10"/>
        </w:numPr>
        <w:ind w:left="360"/>
        <w:rPr>
          <w:rFonts w:ascii="Times New Roman" w:hAnsi="Times New Roman"/>
          <w:bCs/>
          <w:sz w:val="24"/>
          <w:szCs w:val="24"/>
        </w:rPr>
      </w:pPr>
      <w:r w:rsidRPr="0043643C">
        <w:rPr>
          <w:rFonts w:ascii="Times New Roman" w:hAnsi="Times New Roman"/>
          <w:bCs/>
          <w:sz w:val="24"/>
          <w:szCs w:val="24"/>
        </w:rPr>
        <w:t>E</w:t>
      </w:r>
      <w:r w:rsidR="00FE418A" w:rsidRPr="0043643C">
        <w:rPr>
          <w:rFonts w:ascii="Times New Roman" w:hAnsi="Times New Roman"/>
          <w:bCs/>
          <w:sz w:val="24"/>
          <w:szCs w:val="24"/>
        </w:rPr>
        <w:t>xtended periods of inactivity (2 or more hours)</w:t>
      </w:r>
      <w:r w:rsidRPr="0043643C">
        <w:rPr>
          <w:rFonts w:ascii="Times New Roman" w:hAnsi="Times New Roman"/>
          <w:bCs/>
          <w:sz w:val="24"/>
          <w:szCs w:val="24"/>
        </w:rPr>
        <w:t xml:space="preserve"> are discouraged</w:t>
      </w:r>
      <w:r w:rsidR="00FE418A" w:rsidRPr="0043643C">
        <w:rPr>
          <w:rFonts w:ascii="Times New Roman" w:hAnsi="Times New Roman"/>
          <w:bCs/>
          <w:sz w:val="24"/>
          <w:szCs w:val="24"/>
        </w:rPr>
        <w:t>. During events such as mandatory school-wide testing, teachers will give students periodic breaks for moderate physical activity.</w:t>
      </w:r>
    </w:p>
    <w:p w14:paraId="714A0A19" w14:textId="347376EA" w:rsidR="00EB2932" w:rsidRPr="0043643C" w:rsidRDefault="00EB2932" w:rsidP="00EE1314">
      <w:pPr>
        <w:pStyle w:val="NormalWeb"/>
        <w:numPr>
          <w:ilvl w:val="0"/>
          <w:numId w:val="10"/>
        </w:numPr>
        <w:ind w:left="360"/>
        <w:rPr>
          <w:rFonts w:ascii="Times New Roman" w:hAnsi="Times New Roman"/>
          <w:bCs/>
          <w:sz w:val="24"/>
          <w:szCs w:val="24"/>
        </w:rPr>
      </w:pPr>
      <w:r w:rsidRPr="0043643C">
        <w:rPr>
          <w:rFonts w:ascii="Times New Roman" w:hAnsi="Times New Roman"/>
          <w:bCs/>
          <w:sz w:val="24"/>
          <w:szCs w:val="24"/>
        </w:rPr>
        <w:t xml:space="preserve">Staff will be provided professional development opportunities to learn and apply physical activity and Brain-Breaks in the classroom. </w:t>
      </w:r>
    </w:p>
    <w:p w14:paraId="205D38DD" w14:textId="3910C276" w:rsidR="00C30675" w:rsidRPr="0043643C" w:rsidRDefault="00C30675" w:rsidP="00EE1314">
      <w:pPr>
        <w:pStyle w:val="NormalWeb"/>
        <w:numPr>
          <w:ilvl w:val="0"/>
          <w:numId w:val="10"/>
        </w:numPr>
        <w:ind w:left="360"/>
        <w:rPr>
          <w:rFonts w:ascii="Times New Roman" w:hAnsi="Times New Roman"/>
          <w:bCs/>
          <w:sz w:val="24"/>
          <w:szCs w:val="24"/>
        </w:rPr>
      </w:pPr>
      <w:r w:rsidRPr="0043643C">
        <w:rPr>
          <w:rFonts w:ascii="Times New Roman" w:hAnsi="Times New Roman"/>
          <w:bCs/>
          <w:sz w:val="24"/>
          <w:szCs w:val="24"/>
        </w:rPr>
        <w:t>Burris will provide yearly</w:t>
      </w:r>
      <w:r w:rsidR="00C64690">
        <w:rPr>
          <w:rFonts w:ascii="Times New Roman" w:hAnsi="Times New Roman"/>
          <w:bCs/>
          <w:sz w:val="24"/>
          <w:szCs w:val="24"/>
        </w:rPr>
        <w:t>,</w:t>
      </w:r>
      <w:r w:rsidRPr="0043643C">
        <w:rPr>
          <w:rFonts w:ascii="Times New Roman" w:hAnsi="Times New Roman"/>
          <w:bCs/>
          <w:sz w:val="24"/>
          <w:szCs w:val="24"/>
        </w:rPr>
        <w:t xml:space="preserve"> school-wide events</w:t>
      </w:r>
      <w:r w:rsidR="00167426">
        <w:rPr>
          <w:rFonts w:ascii="Times New Roman" w:hAnsi="Times New Roman"/>
          <w:bCs/>
          <w:sz w:val="24"/>
          <w:szCs w:val="24"/>
        </w:rPr>
        <w:t>, field trips,</w:t>
      </w:r>
      <w:r w:rsidRPr="0043643C">
        <w:rPr>
          <w:rFonts w:ascii="Times New Roman" w:hAnsi="Times New Roman"/>
          <w:bCs/>
          <w:sz w:val="24"/>
          <w:szCs w:val="24"/>
        </w:rPr>
        <w:t xml:space="preserve"> and primary grade field days. i.e. Field Day</w:t>
      </w:r>
      <w:r w:rsidR="00C64690">
        <w:rPr>
          <w:rFonts w:ascii="Times New Roman" w:hAnsi="Times New Roman"/>
          <w:bCs/>
          <w:sz w:val="24"/>
          <w:szCs w:val="24"/>
        </w:rPr>
        <w:t>, Olympic Day,</w:t>
      </w:r>
      <w:r w:rsidRPr="0043643C">
        <w:rPr>
          <w:rFonts w:ascii="Times New Roman" w:hAnsi="Times New Roman"/>
          <w:bCs/>
          <w:sz w:val="24"/>
          <w:szCs w:val="24"/>
        </w:rPr>
        <w:t xml:space="preserve"> and Owl Walk</w:t>
      </w:r>
    </w:p>
    <w:p w14:paraId="0E5DA502" w14:textId="4BD0A632" w:rsidR="00FE418A" w:rsidRPr="00A17BF2" w:rsidRDefault="00FE418A" w:rsidP="00EE1314">
      <w:pPr>
        <w:pStyle w:val="NormalWeb"/>
        <w:rPr>
          <w:rFonts w:ascii="Times New Roman" w:hAnsi="Times New Roman"/>
          <w:b/>
          <w:bCs/>
          <w:sz w:val="24"/>
          <w:szCs w:val="24"/>
        </w:rPr>
      </w:pPr>
      <w:r w:rsidRPr="00A17BF2">
        <w:rPr>
          <w:rFonts w:ascii="Times New Roman" w:hAnsi="Times New Roman"/>
          <w:b/>
          <w:bCs/>
          <w:sz w:val="24"/>
          <w:szCs w:val="24"/>
        </w:rPr>
        <w:t>Physical Activity Opportunities Before and After School</w:t>
      </w:r>
    </w:p>
    <w:p w14:paraId="3DA64496" w14:textId="29B84852" w:rsidR="00846059" w:rsidRPr="0043643C" w:rsidRDefault="008C7FE9" w:rsidP="00EE1314">
      <w:pPr>
        <w:pStyle w:val="NormalWeb"/>
        <w:numPr>
          <w:ilvl w:val="0"/>
          <w:numId w:val="11"/>
        </w:numPr>
        <w:ind w:left="360"/>
        <w:rPr>
          <w:rFonts w:ascii="Times New Roman" w:hAnsi="Times New Roman"/>
          <w:bCs/>
          <w:sz w:val="24"/>
          <w:szCs w:val="24"/>
        </w:rPr>
      </w:pPr>
      <w:r w:rsidRPr="0043643C">
        <w:rPr>
          <w:rFonts w:ascii="Times New Roman" w:hAnsi="Times New Roman"/>
          <w:bCs/>
          <w:sz w:val="24"/>
          <w:szCs w:val="24"/>
        </w:rPr>
        <w:lastRenderedPageBreak/>
        <w:t>Burris</w:t>
      </w:r>
      <w:r w:rsidR="000638C8" w:rsidRPr="0043643C">
        <w:rPr>
          <w:rFonts w:ascii="Times New Roman" w:hAnsi="Times New Roman"/>
          <w:bCs/>
          <w:sz w:val="24"/>
          <w:szCs w:val="24"/>
        </w:rPr>
        <w:t xml:space="preserve"> Laboratory School </w:t>
      </w:r>
      <w:r w:rsidR="00846059" w:rsidRPr="0043643C">
        <w:rPr>
          <w:rFonts w:ascii="Times New Roman" w:hAnsi="Times New Roman"/>
          <w:bCs/>
          <w:sz w:val="24"/>
          <w:szCs w:val="24"/>
        </w:rPr>
        <w:t>will offer interscholastic sports and voluntary activities to increase opportunities for physical activity before and/or after school, taking into account student interest and supervisor availability.</w:t>
      </w:r>
    </w:p>
    <w:p w14:paraId="57480609" w14:textId="3CF9507A" w:rsidR="00987CB1" w:rsidRPr="0043643C" w:rsidRDefault="00987CB1" w:rsidP="00EE1314">
      <w:pPr>
        <w:pStyle w:val="NormalWeb"/>
        <w:numPr>
          <w:ilvl w:val="0"/>
          <w:numId w:val="11"/>
        </w:numPr>
        <w:ind w:left="360"/>
        <w:rPr>
          <w:rFonts w:ascii="Times New Roman" w:hAnsi="Times New Roman"/>
          <w:bCs/>
          <w:sz w:val="24"/>
          <w:szCs w:val="24"/>
        </w:rPr>
      </w:pPr>
      <w:r w:rsidRPr="0043643C">
        <w:rPr>
          <w:rFonts w:ascii="Times New Roman" w:hAnsi="Times New Roman"/>
          <w:bCs/>
          <w:sz w:val="24"/>
          <w:szCs w:val="24"/>
        </w:rPr>
        <w:t>Wellness and Fitness Clubs</w:t>
      </w:r>
    </w:p>
    <w:p w14:paraId="011C7D23" w14:textId="65FFC609" w:rsidR="00987CB1" w:rsidRPr="0043643C" w:rsidRDefault="00987CB1" w:rsidP="00EE1314">
      <w:pPr>
        <w:pStyle w:val="NormalWeb"/>
        <w:numPr>
          <w:ilvl w:val="0"/>
          <w:numId w:val="11"/>
        </w:numPr>
        <w:ind w:left="360"/>
        <w:rPr>
          <w:rFonts w:ascii="Times New Roman" w:hAnsi="Times New Roman"/>
          <w:bCs/>
          <w:sz w:val="24"/>
          <w:szCs w:val="24"/>
        </w:rPr>
      </w:pPr>
      <w:r w:rsidRPr="0043643C">
        <w:rPr>
          <w:rFonts w:ascii="Times New Roman" w:hAnsi="Times New Roman"/>
          <w:bCs/>
          <w:sz w:val="24"/>
          <w:szCs w:val="24"/>
        </w:rPr>
        <w:t xml:space="preserve">Students will be provided </w:t>
      </w:r>
      <w:r w:rsidR="00C30675" w:rsidRPr="0043643C">
        <w:rPr>
          <w:rFonts w:ascii="Times New Roman" w:hAnsi="Times New Roman"/>
          <w:bCs/>
          <w:sz w:val="24"/>
          <w:szCs w:val="24"/>
        </w:rPr>
        <w:t xml:space="preserve">all-inclusive, community building, </w:t>
      </w:r>
      <w:r w:rsidRPr="0043643C">
        <w:rPr>
          <w:rFonts w:ascii="Times New Roman" w:hAnsi="Times New Roman"/>
          <w:bCs/>
          <w:sz w:val="24"/>
          <w:szCs w:val="24"/>
        </w:rPr>
        <w:t>physical activity opportunities</w:t>
      </w:r>
      <w:r w:rsidR="00C30675" w:rsidRPr="0043643C">
        <w:rPr>
          <w:rFonts w:ascii="Times New Roman" w:hAnsi="Times New Roman"/>
          <w:bCs/>
          <w:sz w:val="24"/>
          <w:szCs w:val="24"/>
        </w:rPr>
        <w:t xml:space="preserve"> such as fitness club.</w:t>
      </w:r>
    </w:p>
    <w:p w14:paraId="043AB3E9" w14:textId="7D171CBF" w:rsidR="00C2631C" w:rsidRPr="00A17BF2" w:rsidRDefault="00C2631C" w:rsidP="00EE1314">
      <w:pPr>
        <w:pStyle w:val="NormalWeb"/>
        <w:rPr>
          <w:rFonts w:ascii="Times New Roman" w:hAnsi="Times New Roman"/>
          <w:b/>
          <w:bCs/>
          <w:sz w:val="24"/>
          <w:szCs w:val="24"/>
        </w:rPr>
      </w:pPr>
      <w:r w:rsidRPr="00A17BF2">
        <w:rPr>
          <w:rFonts w:ascii="Times New Roman" w:hAnsi="Times New Roman"/>
          <w:b/>
          <w:bCs/>
          <w:sz w:val="24"/>
          <w:szCs w:val="24"/>
        </w:rPr>
        <w:t xml:space="preserve">Physical Activity and Remedial </w:t>
      </w:r>
      <w:r w:rsidR="000638C8" w:rsidRPr="00A17BF2">
        <w:rPr>
          <w:rFonts w:ascii="Times New Roman" w:hAnsi="Times New Roman"/>
          <w:b/>
          <w:bCs/>
          <w:sz w:val="24"/>
          <w:szCs w:val="24"/>
        </w:rPr>
        <w:t>Activities</w:t>
      </w:r>
      <w:r w:rsidRPr="00A17BF2">
        <w:rPr>
          <w:rFonts w:ascii="Times New Roman" w:hAnsi="Times New Roman"/>
          <w:b/>
          <w:bCs/>
          <w:sz w:val="24"/>
          <w:szCs w:val="24"/>
        </w:rPr>
        <w:t>/Punishment</w:t>
      </w:r>
    </w:p>
    <w:p w14:paraId="228B6F2E" w14:textId="77777777" w:rsidR="002B2402" w:rsidRDefault="00707D82" w:rsidP="00EE1314">
      <w:pPr>
        <w:pStyle w:val="NormalWeb"/>
        <w:numPr>
          <w:ilvl w:val="0"/>
          <w:numId w:val="12"/>
        </w:numPr>
        <w:ind w:left="360" w:hanging="360"/>
        <w:rPr>
          <w:rFonts w:ascii="Times New Roman" w:hAnsi="Times New Roman"/>
          <w:bCs/>
          <w:sz w:val="24"/>
          <w:szCs w:val="24"/>
        </w:rPr>
      </w:pPr>
      <w:r w:rsidRPr="0043643C">
        <w:rPr>
          <w:rFonts w:ascii="Times New Roman" w:hAnsi="Times New Roman"/>
          <w:bCs/>
          <w:sz w:val="24"/>
          <w:szCs w:val="24"/>
        </w:rPr>
        <w:t xml:space="preserve">All effort will be given to not remove or excuse students from </w:t>
      </w:r>
      <w:r w:rsidR="00C2631C" w:rsidRPr="0043643C">
        <w:rPr>
          <w:rFonts w:ascii="Times New Roman" w:hAnsi="Times New Roman"/>
          <w:bCs/>
          <w:sz w:val="24"/>
          <w:szCs w:val="24"/>
        </w:rPr>
        <w:t>physical education to receive instruction in other content areas.</w:t>
      </w:r>
    </w:p>
    <w:p w14:paraId="08A82467" w14:textId="5A34EB09" w:rsidR="00C2631C" w:rsidRPr="002B2402" w:rsidRDefault="002D6227" w:rsidP="00EE1314">
      <w:pPr>
        <w:pStyle w:val="NormalWeb"/>
        <w:numPr>
          <w:ilvl w:val="0"/>
          <w:numId w:val="12"/>
        </w:numPr>
        <w:ind w:left="360" w:hanging="360"/>
        <w:rPr>
          <w:rFonts w:ascii="Times New Roman" w:hAnsi="Times New Roman"/>
          <w:bCs/>
          <w:sz w:val="24"/>
          <w:szCs w:val="24"/>
        </w:rPr>
      </w:pPr>
      <w:r w:rsidRPr="002B2402">
        <w:rPr>
          <w:rFonts w:ascii="Times New Roman" w:hAnsi="Times New Roman"/>
          <w:bCs/>
          <w:sz w:val="24"/>
          <w:szCs w:val="24"/>
        </w:rPr>
        <w:t>School staff members are encourage not to use physical activity (e.g. running laps, push-ups) or withhold physical activity as punishment</w:t>
      </w:r>
      <w:r w:rsidR="002B2402" w:rsidRPr="002B2402">
        <w:rPr>
          <w:rFonts w:ascii="Times New Roman" w:hAnsi="Times New Roman"/>
          <w:bCs/>
          <w:sz w:val="24"/>
          <w:szCs w:val="24"/>
        </w:rPr>
        <w:t xml:space="preserve"> (Cain-Heard, 2014; Moyer, 2014;  </w:t>
      </w:r>
      <w:proofErr w:type="spellStart"/>
      <w:r w:rsidR="002B2402" w:rsidRPr="002B2402">
        <w:rPr>
          <w:rFonts w:ascii="Times New Roman" w:hAnsi="Times New Roman"/>
          <w:bCs/>
          <w:sz w:val="24"/>
          <w:szCs w:val="24"/>
        </w:rPr>
        <w:t>Pelligrini</w:t>
      </w:r>
      <w:proofErr w:type="spellEnd"/>
      <w:r w:rsidR="002B2402" w:rsidRPr="002B2402">
        <w:rPr>
          <w:rFonts w:ascii="Times New Roman" w:hAnsi="Times New Roman"/>
          <w:bCs/>
          <w:sz w:val="24"/>
          <w:szCs w:val="24"/>
        </w:rPr>
        <w:t>, 1995; Samuels, 2009).</w:t>
      </w:r>
    </w:p>
    <w:p w14:paraId="7E41367A" w14:textId="5DF7EA51" w:rsidR="00090873" w:rsidRPr="00203465" w:rsidRDefault="00090873" w:rsidP="00EE1314">
      <w:pPr>
        <w:pStyle w:val="NormalWeb"/>
        <w:rPr>
          <w:rFonts w:ascii="Times New Roman" w:hAnsi="Times New Roman"/>
          <w:b/>
          <w:bCs/>
          <w:sz w:val="24"/>
          <w:szCs w:val="24"/>
        </w:rPr>
      </w:pPr>
      <w:r w:rsidRPr="00203465">
        <w:rPr>
          <w:rFonts w:ascii="Times New Roman" w:hAnsi="Times New Roman"/>
          <w:b/>
          <w:bCs/>
          <w:sz w:val="24"/>
          <w:szCs w:val="24"/>
        </w:rPr>
        <w:t>Use of School Facilities Outside of School Hours</w:t>
      </w:r>
    </w:p>
    <w:p w14:paraId="4AA19935" w14:textId="4FA447B3" w:rsidR="007C6E02" w:rsidRPr="0043643C" w:rsidRDefault="00090873" w:rsidP="00EE1314">
      <w:pPr>
        <w:pStyle w:val="NormalWeb"/>
        <w:numPr>
          <w:ilvl w:val="0"/>
          <w:numId w:val="14"/>
        </w:numPr>
        <w:ind w:left="360"/>
        <w:rPr>
          <w:rFonts w:ascii="Times New Roman" w:hAnsi="Times New Roman"/>
          <w:bCs/>
          <w:sz w:val="24"/>
          <w:szCs w:val="24"/>
        </w:rPr>
      </w:pPr>
      <w:r w:rsidRPr="0043643C">
        <w:rPr>
          <w:rFonts w:ascii="Times New Roman" w:hAnsi="Times New Roman"/>
          <w:bCs/>
          <w:sz w:val="24"/>
          <w:szCs w:val="24"/>
        </w:rPr>
        <w:t xml:space="preserve">School spaces and facilities, such as the playground and gym will be made available to </w:t>
      </w:r>
      <w:r w:rsidR="004925D7" w:rsidRPr="0043643C">
        <w:rPr>
          <w:rFonts w:ascii="Times New Roman" w:hAnsi="Times New Roman"/>
          <w:bCs/>
          <w:sz w:val="24"/>
          <w:szCs w:val="24"/>
        </w:rPr>
        <w:t>students</w:t>
      </w:r>
      <w:r w:rsidR="007C6E02" w:rsidRPr="0043643C">
        <w:rPr>
          <w:rFonts w:ascii="Times New Roman" w:hAnsi="Times New Roman"/>
          <w:bCs/>
          <w:sz w:val="24"/>
          <w:szCs w:val="24"/>
        </w:rPr>
        <w:t>, staff and community members before, during and after the school day; on weekends and during school vacations.  School policies concerning safety will apply at all times.</w:t>
      </w:r>
    </w:p>
    <w:p w14:paraId="779B9388" w14:textId="47608849" w:rsidR="0060728C" w:rsidRDefault="0060728C" w:rsidP="00EE1314">
      <w:pPr>
        <w:pStyle w:val="NormalWeb"/>
        <w:rPr>
          <w:rFonts w:ascii="Times New Roman" w:hAnsi="Times New Roman"/>
          <w:b/>
          <w:bCs/>
          <w:sz w:val="24"/>
          <w:szCs w:val="24"/>
        </w:rPr>
      </w:pPr>
      <w:r w:rsidRPr="0043643C">
        <w:rPr>
          <w:rFonts w:ascii="Times New Roman" w:hAnsi="Times New Roman"/>
          <w:b/>
          <w:bCs/>
          <w:sz w:val="24"/>
          <w:szCs w:val="24"/>
        </w:rPr>
        <w:t>Component 9</w:t>
      </w:r>
      <w:r w:rsidR="00886D71">
        <w:rPr>
          <w:rFonts w:ascii="Times New Roman" w:hAnsi="Times New Roman"/>
          <w:b/>
          <w:bCs/>
          <w:sz w:val="24"/>
          <w:szCs w:val="24"/>
        </w:rPr>
        <w:t>A</w:t>
      </w:r>
      <w:r w:rsidRPr="0043643C">
        <w:rPr>
          <w:rFonts w:ascii="Times New Roman" w:hAnsi="Times New Roman"/>
          <w:b/>
          <w:bCs/>
          <w:sz w:val="24"/>
          <w:szCs w:val="24"/>
        </w:rPr>
        <w:t>:  Other Activities</w:t>
      </w:r>
    </w:p>
    <w:p w14:paraId="65F7F87A" w14:textId="1055A621" w:rsidR="00035627" w:rsidRPr="00035627" w:rsidRDefault="00035627" w:rsidP="00EE1314">
      <w:pPr>
        <w:pStyle w:val="NormalWeb"/>
        <w:rPr>
          <w:rFonts w:ascii="Times New Roman" w:hAnsi="Times New Roman"/>
          <w:bCs/>
          <w:sz w:val="24"/>
          <w:szCs w:val="24"/>
        </w:rPr>
      </w:pPr>
      <w:r>
        <w:rPr>
          <w:rFonts w:ascii="Times New Roman" w:hAnsi="Times New Roman"/>
          <w:bCs/>
          <w:sz w:val="24"/>
          <w:szCs w:val="24"/>
        </w:rPr>
        <w:t xml:space="preserve">Burris </w:t>
      </w:r>
      <w:r w:rsidR="00AF668B">
        <w:rPr>
          <w:rFonts w:ascii="Times New Roman" w:hAnsi="Times New Roman"/>
          <w:bCs/>
          <w:sz w:val="24"/>
          <w:szCs w:val="24"/>
        </w:rPr>
        <w:t>makes every attempt through a variety of school services to give opportunities that shows value to the whole student;</w:t>
      </w:r>
      <w:r>
        <w:rPr>
          <w:rFonts w:ascii="Times New Roman" w:hAnsi="Times New Roman"/>
          <w:bCs/>
          <w:sz w:val="24"/>
          <w:szCs w:val="24"/>
        </w:rPr>
        <w:t xml:space="preserve"> </w:t>
      </w:r>
      <w:r w:rsidR="00AF668B">
        <w:rPr>
          <w:rFonts w:ascii="Times New Roman" w:hAnsi="Times New Roman"/>
          <w:bCs/>
          <w:sz w:val="24"/>
          <w:szCs w:val="24"/>
        </w:rPr>
        <w:t xml:space="preserve">physical, social, and emotional </w:t>
      </w:r>
      <w:r>
        <w:rPr>
          <w:rFonts w:ascii="Times New Roman" w:hAnsi="Times New Roman"/>
          <w:bCs/>
          <w:sz w:val="24"/>
          <w:szCs w:val="24"/>
        </w:rPr>
        <w:t xml:space="preserve">across curriculums, nutritional, and physical </w:t>
      </w:r>
      <w:r w:rsidR="00AF668B">
        <w:rPr>
          <w:rFonts w:ascii="Times New Roman" w:hAnsi="Times New Roman"/>
          <w:bCs/>
          <w:sz w:val="24"/>
          <w:szCs w:val="24"/>
        </w:rPr>
        <w:t xml:space="preserve">education. </w:t>
      </w:r>
    </w:p>
    <w:p w14:paraId="7C8E2AFF" w14:textId="0F06A87C" w:rsidR="007A7873" w:rsidRPr="0035293E" w:rsidRDefault="0079314D" w:rsidP="00EE1314">
      <w:pPr>
        <w:pStyle w:val="NormalWeb"/>
        <w:numPr>
          <w:ilvl w:val="0"/>
          <w:numId w:val="15"/>
        </w:numPr>
        <w:rPr>
          <w:rFonts w:ascii="Times New Roman" w:hAnsi="Times New Roman"/>
          <w:bCs/>
          <w:sz w:val="24"/>
          <w:szCs w:val="24"/>
        </w:rPr>
      </w:pPr>
      <w:r w:rsidRPr="0043643C">
        <w:rPr>
          <w:rFonts w:ascii="Times New Roman" w:eastAsia="Times New Roman" w:hAnsi="Times New Roman"/>
          <w:sz w:val="24"/>
          <w:szCs w:val="24"/>
        </w:rPr>
        <w:t>To help provide students and families with nutritional security, Burris has developed a Food Bank of non-perishable foods for families in need.</w:t>
      </w:r>
    </w:p>
    <w:p w14:paraId="75984A6B" w14:textId="6E6BDA5D" w:rsidR="000720EA" w:rsidRPr="0043643C" w:rsidRDefault="000720EA" w:rsidP="00EE1314">
      <w:pPr>
        <w:pStyle w:val="NormalWeb"/>
        <w:rPr>
          <w:rFonts w:ascii="Times New Roman" w:hAnsi="Times New Roman"/>
          <w:b/>
          <w:bCs/>
          <w:sz w:val="24"/>
          <w:szCs w:val="24"/>
        </w:rPr>
      </w:pPr>
      <w:r w:rsidRPr="0043643C">
        <w:rPr>
          <w:rFonts w:ascii="Times New Roman" w:hAnsi="Times New Roman"/>
          <w:b/>
          <w:bCs/>
          <w:sz w:val="24"/>
          <w:szCs w:val="24"/>
        </w:rPr>
        <w:t>Component 9B Staff Wellness</w:t>
      </w:r>
    </w:p>
    <w:p w14:paraId="5E0CF3DC" w14:textId="77777777" w:rsidR="000720EA" w:rsidRPr="0043643C" w:rsidRDefault="000720EA" w:rsidP="000720EA">
      <w:pPr>
        <w:pStyle w:val="NormalWeb"/>
        <w:rPr>
          <w:rFonts w:ascii="Times New Roman" w:hAnsi="Times New Roman"/>
          <w:bCs/>
          <w:sz w:val="24"/>
          <w:szCs w:val="24"/>
        </w:rPr>
      </w:pPr>
      <w:r w:rsidRPr="0043643C">
        <w:rPr>
          <w:rFonts w:ascii="Times New Roman" w:hAnsi="Times New Roman"/>
          <w:bCs/>
          <w:sz w:val="24"/>
          <w:szCs w:val="24"/>
        </w:rPr>
        <w:t xml:space="preserve">Burris supports the health and well-being of our staff by creating and promoting policy and environmental supports to provide physical activity and healthy eating opportunities. </w:t>
      </w:r>
    </w:p>
    <w:p w14:paraId="31F41C0F" w14:textId="64F32B75" w:rsidR="000720EA" w:rsidRPr="0043643C" w:rsidRDefault="000720EA" w:rsidP="00203465">
      <w:pPr>
        <w:pStyle w:val="NormalWeb"/>
        <w:numPr>
          <w:ilvl w:val="0"/>
          <w:numId w:val="26"/>
        </w:numPr>
        <w:rPr>
          <w:rFonts w:ascii="Times New Roman" w:hAnsi="Times New Roman"/>
          <w:bCs/>
          <w:sz w:val="24"/>
          <w:szCs w:val="24"/>
        </w:rPr>
      </w:pPr>
      <w:r w:rsidRPr="0043643C">
        <w:rPr>
          <w:rFonts w:ascii="Times New Roman" w:hAnsi="Times New Roman"/>
          <w:bCs/>
          <w:sz w:val="24"/>
          <w:szCs w:val="24"/>
        </w:rPr>
        <w:t>Burris Laboratory School faculty and staff have access to the recreation facilities of</w:t>
      </w:r>
      <w:r w:rsidR="008E796F">
        <w:rPr>
          <w:rFonts w:ascii="Times New Roman" w:hAnsi="Times New Roman"/>
          <w:bCs/>
          <w:sz w:val="24"/>
          <w:szCs w:val="24"/>
        </w:rPr>
        <w:t xml:space="preserve"> Ball State University at a low.</w:t>
      </w:r>
    </w:p>
    <w:p w14:paraId="7CE53CD1" w14:textId="77777777" w:rsidR="000720EA" w:rsidRPr="0043643C" w:rsidRDefault="000720EA" w:rsidP="00203465">
      <w:pPr>
        <w:pStyle w:val="NormalWeb"/>
        <w:numPr>
          <w:ilvl w:val="0"/>
          <w:numId w:val="26"/>
        </w:numPr>
        <w:rPr>
          <w:rFonts w:ascii="Times New Roman" w:hAnsi="Times New Roman"/>
          <w:bCs/>
          <w:sz w:val="24"/>
          <w:szCs w:val="24"/>
        </w:rPr>
      </w:pPr>
      <w:r w:rsidRPr="0043643C">
        <w:rPr>
          <w:rFonts w:ascii="Times New Roman" w:hAnsi="Times New Roman"/>
          <w:bCs/>
          <w:sz w:val="24"/>
          <w:szCs w:val="24"/>
        </w:rPr>
        <w:t xml:space="preserve">Burris Laboratory will allow staff to use school facilities outside of school hours for activities such as group fitness classes, walking programs and individual use. </w:t>
      </w:r>
    </w:p>
    <w:p w14:paraId="015B282C" w14:textId="77777777" w:rsidR="000720EA" w:rsidRPr="0043643C" w:rsidRDefault="000720EA" w:rsidP="00203465">
      <w:pPr>
        <w:pStyle w:val="NormalWeb"/>
        <w:numPr>
          <w:ilvl w:val="0"/>
          <w:numId w:val="26"/>
        </w:numPr>
        <w:rPr>
          <w:rFonts w:ascii="Times New Roman" w:hAnsi="Times New Roman"/>
          <w:bCs/>
          <w:sz w:val="24"/>
          <w:szCs w:val="24"/>
        </w:rPr>
      </w:pPr>
      <w:r w:rsidRPr="0043643C">
        <w:rPr>
          <w:rFonts w:ascii="Times New Roman" w:hAnsi="Times New Roman"/>
          <w:bCs/>
          <w:sz w:val="24"/>
          <w:szCs w:val="24"/>
        </w:rPr>
        <w:t xml:space="preserve">Staff will be encouraged to participate in community walking, bicycling or running events. </w:t>
      </w:r>
    </w:p>
    <w:p w14:paraId="2120D868" w14:textId="77777777" w:rsidR="000720EA" w:rsidRPr="0043643C" w:rsidRDefault="000720EA" w:rsidP="00203465">
      <w:pPr>
        <w:pStyle w:val="NormalWeb"/>
        <w:numPr>
          <w:ilvl w:val="0"/>
          <w:numId w:val="26"/>
        </w:numPr>
        <w:rPr>
          <w:rFonts w:ascii="Times New Roman" w:hAnsi="Times New Roman"/>
          <w:bCs/>
          <w:sz w:val="24"/>
          <w:szCs w:val="24"/>
        </w:rPr>
      </w:pPr>
      <w:r w:rsidRPr="0043643C">
        <w:rPr>
          <w:rFonts w:ascii="Times New Roman" w:hAnsi="Times New Roman"/>
          <w:bCs/>
          <w:sz w:val="24"/>
          <w:szCs w:val="24"/>
        </w:rPr>
        <w:t>At least 50% of the food options available at staff meetings will meet the approved nutrition standards.</w:t>
      </w:r>
    </w:p>
    <w:p w14:paraId="041ADF02" w14:textId="77777777" w:rsidR="000720EA" w:rsidRPr="0043643C" w:rsidRDefault="000720EA" w:rsidP="00203465">
      <w:pPr>
        <w:pStyle w:val="NormalWeb"/>
        <w:numPr>
          <w:ilvl w:val="0"/>
          <w:numId w:val="26"/>
        </w:numPr>
        <w:rPr>
          <w:rFonts w:ascii="Times New Roman" w:hAnsi="Times New Roman"/>
          <w:bCs/>
          <w:sz w:val="24"/>
          <w:szCs w:val="24"/>
        </w:rPr>
      </w:pPr>
      <w:r w:rsidRPr="0043643C">
        <w:rPr>
          <w:rFonts w:ascii="Times New Roman" w:hAnsi="Times New Roman"/>
          <w:bCs/>
          <w:sz w:val="24"/>
          <w:szCs w:val="24"/>
        </w:rPr>
        <w:t xml:space="preserve">Burris Laboratory School will promote breastfeeding by making reasonable efforts to provide a clean and private location and breaks for employees to express and store </w:t>
      </w:r>
      <w:proofErr w:type="spellStart"/>
      <w:r w:rsidRPr="0043643C">
        <w:rPr>
          <w:rFonts w:ascii="Times New Roman" w:hAnsi="Times New Roman"/>
          <w:bCs/>
          <w:sz w:val="24"/>
          <w:szCs w:val="24"/>
        </w:rPr>
        <w:t>breastmilk</w:t>
      </w:r>
      <w:proofErr w:type="spellEnd"/>
      <w:r w:rsidRPr="0043643C">
        <w:rPr>
          <w:rFonts w:ascii="Times New Roman" w:hAnsi="Times New Roman"/>
          <w:bCs/>
          <w:sz w:val="24"/>
          <w:szCs w:val="24"/>
        </w:rPr>
        <w:t>, in accordance with Indiana Code 22-2-14-2.</w:t>
      </w:r>
    </w:p>
    <w:p w14:paraId="15EA0ACF" w14:textId="4E9F1F05" w:rsidR="000720EA" w:rsidRPr="0043643C" w:rsidRDefault="000720EA" w:rsidP="00203465">
      <w:pPr>
        <w:pStyle w:val="NormalWeb"/>
        <w:numPr>
          <w:ilvl w:val="0"/>
          <w:numId w:val="26"/>
        </w:numPr>
        <w:rPr>
          <w:rFonts w:ascii="Times New Roman" w:hAnsi="Times New Roman"/>
          <w:sz w:val="24"/>
          <w:szCs w:val="24"/>
        </w:rPr>
      </w:pPr>
      <w:r w:rsidRPr="0043643C">
        <w:rPr>
          <w:rFonts w:ascii="Times New Roman" w:hAnsi="Times New Roman"/>
          <w:sz w:val="24"/>
          <w:szCs w:val="24"/>
        </w:rPr>
        <w:lastRenderedPageBreak/>
        <w:t xml:space="preserve">A) A review will be conducted in the spring semester of each year to identify areas of improvement. The </w:t>
      </w:r>
      <w:r w:rsidR="00203465">
        <w:rPr>
          <w:rFonts w:ascii="Times New Roman" w:hAnsi="Times New Roman"/>
          <w:sz w:val="24"/>
          <w:szCs w:val="24"/>
        </w:rPr>
        <w:t>Burris</w:t>
      </w:r>
      <w:r w:rsidRPr="0043643C">
        <w:rPr>
          <w:rFonts w:ascii="Times New Roman" w:hAnsi="Times New Roman"/>
          <w:sz w:val="24"/>
          <w:szCs w:val="24"/>
        </w:rPr>
        <w:t xml:space="preserve"> Wellness Committee will report their findings to the principal and develop with him/her a plan of action for improvement.</w:t>
      </w:r>
      <w:r w:rsidRPr="0043643C">
        <w:rPr>
          <w:rFonts w:ascii="Times New Roman" w:hAnsi="Times New Roman"/>
          <w:sz w:val="24"/>
          <w:szCs w:val="24"/>
        </w:rPr>
        <w:br/>
        <w:t xml:space="preserve">B) Before the end of each school year The </w:t>
      </w:r>
      <w:r w:rsidR="00203465">
        <w:rPr>
          <w:rFonts w:ascii="Times New Roman" w:hAnsi="Times New Roman"/>
          <w:sz w:val="24"/>
          <w:szCs w:val="24"/>
        </w:rPr>
        <w:t xml:space="preserve">Burris </w:t>
      </w:r>
      <w:r w:rsidRPr="0043643C">
        <w:rPr>
          <w:rFonts w:ascii="Times New Roman" w:hAnsi="Times New Roman"/>
          <w:sz w:val="24"/>
          <w:szCs w:val="24"/>
        </w:rPr>
        <w:t>Wellness Committee will recommend any revisions the Student Nutrition/Wellness Plan it deems necessary to the Superintendent.</w:t>
      </w:r>
      <w:r w:rsidRPr="0043643C">
        <w:rPr>
          <w:rFonts w:ascii="Times New Roman" w:hAnsi="Times New Roman"/>
          <w:sz w:val="24"/>
          <w:szCs w:val="24"/>
        </w:rPr>
        <w:br/>
        <w:t xml:space="preserve">C) The </w:t>
      </w:r>
      <w:r w:rsidR="00203465">
        <w:rPr>
          <w:rFonts w:ascii="Times New Roman" w:hAnsi="Times New Roman"/>
          <w:sz w:val="24"/>
          <w:szCs w:val="24"/>
        </w:rPr>
        <w:t>Burris</w:t>
      </w:r>
      <w:r w:rsidRPr="0043643C">
        <w:rPr>
          <w:rFonts w:ascii="Times New Roman" w:hAnsi="Times New Roman"/>
          <w:sz w:val="24"/>
          <w:szCs w:val="24"/>
        </w:rPr>
        <w:t xml:space="preserve"> Wellness Committee will report annually to the Principal the progress of the committee and the status of compliance by the school.</w:t>
      </w:r>
    </w:p>
    <w:p w14:paraId="60294B8D" w14:textId="77767B50" w:rsidR="0060728C" w:rsidRPr="0043643C" w:rsidRDefault="0060728C" w:rsidP="00EE1314">
      <w:pPr>
        <w:pStyle w:val="NormalWeb"/>
        <w:rPr>
          <w:rFonts w:ascii="Times New Roman" w:hAnsi="Times New Roman"/>
          <w:b/>
          <w:bCs/>
          <w:sz w:val="24"/>
          <w:szCs w:val="24"/>
        </w:rPr>
      </w:pPr>
      <w:r w:rsidRPr="0043643C">
        <w:rPr>
          <w:rFonts w:ascii="Times New Roman" w:hAnsi="Times New Roman"/>
          <w:b/>
          <w:bCs/>
          <w:sz w:val="24"/>
          <w:szCs w:val="24"/>
        </w:rPr>
        <w:t>Component 10: Evaluation</w:t>
      </w:r>
    </w:p>
    <w:p w14:paraId="3143D80B" w14:textId="77777777" w:rsidR="00ED58A0" w:rsidRPr="0043643C" w:rsidRDefault="00ED58A0" w:rsidP="00EE1314">
      <w:pPr>
        <w:pStyle w:val="NormalWeb"/>
        <w:rPr>
          <w:rFonts w:ascii="Times New Roman" w:hAnsi="Times New Roman"/>
          <w:bCs/>
          <w:sz w:val="24"/>
          <w:szCs w:val="24"/>
        </w:rPr>
      </w:pPr>
      <w:r w:rsidRPr="0043643C">
        <w:rPr>
          <w:rFonts w:ascii="Times New Roman" w:hAnsi="Times New Roman"/>
          <w:bCs/>
          <w:sz w:val="24"/>
          <w:szCs w:val="24"/>
        </w:rPr>
        <w:t xml:space="preserve">Burris Laboratory School is committed to enforcing the policies and guidelines included in this document.  Through implementation of the School Wellness Policy, Burris will create an environment that supports opportunities for physical activity and healthy eating behaviors.  To ensure continuing progress, Burris will evaluate efforts and their impact on students and staff. </w:t>
      </w:r>
    </w:p>
    <w:p w14:paraId="12C3E2EF" w14:textId="77777777" w:rsidR="00ED58A0" w:rsidRPr="0043643C" w:rsidRDefault="00ED58A0" w:rsidP="00EE1314">
      <w:pPr>
        <w:pStyle w:val="NormalWeb"/>
        <w:numPr>
          <w:ilvl w:val="0"/>
          <w:numId w:val="16"/>
        </w:numPr>
        <w:rPr>
          <w:rFonts w:ascii="Times New Roman" w:hAnsi="Times New Roman"/>
          <w:bCs/>
          <w:sz w:val="24"/>
          <w:szCs w:val="24"/>
        </w:rPr>
      </w:pPr>
      <w:r w:rsidRPr="0043643C">
        <w:rPr>
          <w:rFonts w:ascii="Times New Roman" w:hAnsi="Times New Roman"/>
          <w:bCs/>
          <w:sz w:val="24"/>
          <w:szCs w:val="24"/>
        </w:rPr>
        <w:t>Implementation and Data Collection</w:t>
      </w:r>
    </w:p>
    <w:p w14:paraId="7FE5A27E" w14:textId="11F06794" w:rsidR="00ED58A0" w:rsidRPr="0043643C" w:rsidRDefault="00ED58A0" w:rsidP="00EE1314">
      <w:pPr>
        <w:pStyle w:val="NormalWeb"/>
        <w:numPr>
          <w:ilvl w:val="1"/>
          <w:numId w:val="16"/>
        </w:numPr>
        <w:rPr>
          <w:rFonts w:ascii="Times New Roman" w:hAnsi="Times New Roman"/>
          <w:bCs/>
          <w:sz w:val="24"/>
          <w:szCs w:val="24"/>
        </w:rPr>
      </w:pPr>
      <w:r w:rsidRPr="0043643C">
        <w:rPr>
          <w:rFonts w:ascii="Times New Roman" w:hAnsi="Times New Roman"/>
          <w:bCs/>
          <w:sz w:val="24"/>
          <w:szCs w:val="24"/>
        </w:rPr>
        <w:t xml:space="preserve">Burris Laboratory School will use </w:t>
      </w:r>
      <w:r w:rsidR="00F50FF7" w:rsidRPr="0043643C">
        <w:rPr>
          <w:rFonts w:ascii="Times New Roman" w:hAnsi="Times New Roman"/>
          <w:bCs/>
          <w:sz w:val="24"/>
          <w:szCs w:val="24"/>
        </w:rPr>
        <w:t xml:space="preserve">PECAT, HCAT, Health School Guidelines, and </w:t>
      </w:r>
      <w:proofErr w:type="spellStart"/>
      <w:r w:rsidR="00F50FF7" w:rsidRPr="0043643C">
        <w:rPr>
          <w:rFonts w:ascii="Times New Roman" w:hAnsi="Times New Roman"/>
          <w:bCs/>
          <w:sz w:val="24"/>
          <w:szCs w:val="24"/>
        </w:rPr>
        <w:t>FitnessGram</w:t>
      </w:r>
      <w:proofErr w:type="spellEnd"/>
      <w:r w:rsidR="00F50FF7" w:rsidRPr="0043643C">
        <w:rPr>
          <w:rFonts w:ascii="Times New Roman" w:hAnsi="Times New Roman"/>
          <w:bCs/>
          <w:sz w:val="24"/>
          <w:szCs w:val="24"/>
        </w:rPr>
        <w:t xml:space="preserve"> as</w:t>
      </w:r>
      <w:r w:rsidRPr="0043643C">
        <w:rPr>
          <w:rFonts w:ascii="Times New Roman" w:hAnsi="Times New Roman"/>
          <w:bCs/>
          <w:sz w:val="24"/>
          <w:szCs w:val="24"/>
        </w:rPr>
        <w:t xml:space="preserve"> evidence-based assessment tool</w:t>
      </w:r>
      <w:r w:rsidR="00F50FF7" w:rsidRPr="0043643C">
        <w:rPr>
          <w:rFonts w:ascii="Times New Roman" w:hAnsi="Times New Roman"/>
          <w:bCs/>
          <w:sz w:val="24"/>
          <w:szCs w:val="24"/>
        </w:rPr>
        <w:t>s</w:t>
      </w:r>
      <w:r w:rsidRPr="0043643C">
        <w:rPr>
          <w:rFonts w:ascii="Times New Roman" w:hAnsi="Times New Roman"/>
          <w:bCs/>
          <w:sz w:val="24"/>
          <w:szCs w:val="24"/>
        </w:rPr>
        <w:t xml:space="preserve"> to track the collective health of students over time by collecting data such as body composition (height and weight), aerobic capacity, and/or muscular strength, endurance and flexibility.</w:t>
      </w:r>
    </w:p>
    <w:p w14:paraId="2797BA67" w14:textId="6B9564B3" w:rsidR="00ED58A0" w:rsidRPr="0043643C" w:rsidRDefault="00ED58A0" w:rsidP="00EE1314">
      <w:pPr>
        <w:pStyle w:val="NormalWeb"/>
        <w:numPr>
          <w:ilvl w:val="1"/>
          <w:numId w:val="16"/>
        </w:numPr>
        <w:rPr>
          <w:rFonts w:ascii="Times New Roman" w:hAnsi="Times New Roman"/>
          <w:bCs/>
          <w:sz w:val="24"/>
          <w:szCs w:val="24"/>
        </w:rPr>
      </w:pPr>
      <w:r w:rsidRPr="0043643C">
        <w:rPr>
          <w:rFonts w:ascii="Times New Roman" w:hAnsi="Times New Roman"/>
          <w:bCs/>
          <w:sz w:val="24"/>
          <w:szCs w:val="24"/>
        </w:rPr>
        <w:t>The school administration will ensure that Burris is in compliance with the wellness policy halfway through the school year by assessing wellness implementation strategies and meeting with the Burris Wellness Committee.  The administration will then report to the Superintendent, who will provide a report to the Burris Advisory Council.</w:t>
      </w:r>
    </w:p>
    <w:p w14:paraId="02D6DA5D" w14:textId="405D443A" w:rsidR="00ED58A0" w:rsidRPr="0043643C" w:rsidRDefault="00E7409C" w:rsidP="00EE1314">
      <w:pPr>
        <w:pStyle w:val="NormalWeb"/>
        <w:numPr>
          <w:ilvl w:val="1"/>
          <w:numId w:val="16"/>
        </w:numPr>
        <w:rPr>
          <w:rFonts w:ascii="Times New Roman" w:hAnsi="Times New Roman"/>
          <w:bCs/>
          <w:sz w:val="24"/>
          <w:szCs w:val="24"/>
        </w:rPr>
      </w:pPr>
      <w:r w:rsidRPr="0043643C">
        <w:rPr>
          <w:rFonts w:ascii="Times New Roman" w:hAnsi="Times New Roman"/>
          <w:bCs/>
          <w:sz w:val="24"/>
          <w:szCs w:val="24"/>
        </w:rPr>
        <w:t xml:space="preserve">The Burris </w:t>
      </w:r>
      <w:r w:rsidR="00ED58A0" w:rsidRPr="0043643C">
        <w:rPr>
          <w:rFonts w:ascii="Times New Roman" w:hAnsi="Times New Roman"/>
          <w:bCs/>
          <w:sz w:val="24"/>
          <w:szCs w:val="24"/>
        </w:rPr>
        <w:t xml:space="preserve">Wellness Committee will direct the evaluation of the School Wellness Policy and implementation. </w:t>
      </w:r>
    </w:p>
    <w:p w14:paraId="29EE2D12" w14:textId="60FDB7BF" w:rsidR="00ED58A0" w:rsidRPr="0043643C" w:rsidRDefault="00ED58A0" w:rsidP="00EE1314">
      <w:pPr>
        <w:pStyle w:val="NormalWeb"/>
        <w:numPr>
          <w:ilvl w:val="1"/>
          <w:numId w:val="16"/>
        </w:numPr>
        <w:rPr>
          <w:rFonts w:ascii="Times New Roman" w:hAnsi="Times New Roman"/>
          <w:bCs/>
          <w:sz w:val="24"/>
          <w:szCs w:val="24"/>
        </w:rPr>
      </w:pPr>
      <w:r w:rsidRPr="0043643C">
        <w:rPr>
          <w:rFonts w:ascii="Times New Roman" w:hAnsi="Times New Roman"/>
          <w:bCs/>
          <w:sz w:val="24"/>
          <w:szCs w:val="24"/>
        </w:rPr>
        <w:t>Policy language will be assessed each year and revised as needed.</w:t>
      </w:r>
    </w:p>
    <w:p w14:paraId="7B08D406" w14:textId="17659E68" w:rsidR="007C6E02" w:rsidRDefault="007C6E02" w:rsidP="00EE1314">
      <w:pPr>
        <w:pStyle w:val="NormalWeb"/>
        <w:rPr>
          <w:rFonts w:ascii="Times New Roman" w:hAnsi="Times New Roman"/>
          <w:b/>
          <w:bCs/>
          <w:sz w:val="24"/>
          <w:szCs w:val="24"/>
        </w:rPr>
      </w:pPr>
      <w:r w:rsidRPr="0043643C">
        <w:rPr>
          <w:rFonts w:ascii="Times New Roman" w:hAnsi="Times New Roman"/>
          <w:b/>
          <w:bCs/>
          <w:sz w:val="24"/>
          <w:szCs w:val="24"/>
        </w:rPr>
        <w:t xml:space="preserve">Component 11: </w:t>
      </w:r>
      <w:r w:rsidR="00035D1C" w:rsidRPr="0043643C">
        <w:rPr>
          <w:rFonts w:ascii="Times New Roman" w:hAnsi="Times New Roman"/>
          <w:b/>
          <w:bCs/>
          <w:sz w:val="24"/>
          <w:szCs w:val="24"/>
        </w:rPr>
        <w:t xml:space="preserve">Personal Responsibility </w:t>
      </w:r>
      <w:r w:rsidRPr="0043643C">
        <w:rPr>
          <w:rFonts w:ascii="Times New Roman" w:hAnsi="Times New Roman"/>
          <w:b/>
          <w:bCs/>
          <w:sz w:val="24"/>
          <w:szCs w:val="24"/>
        </w:rPr>
        <w:t>Staff Wellness</w:t>
      </w:r>
    </w:p>
    <w:p w14:paraId="54851BF7" w14:textId="09EA2F7F" w:rsidR="007B27ED" w:rsidRPr="0043643C" w:rsidRDefault="007B27ED" w:rsidP="00EE1314">
      <w:pPr>
        <w:pStyle w:val="NormalWeb"/>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E796F">
        <w:rPr>
          <w:rFonts w:ascii="Times New Roman" w:hAnsi="Times New Roman"/>
          <w:b/>
          <w:bCs/>
          <w:sz w:val="24"/>
          <w:szCs w:val="24"/>
        </w:rPr>
        <w:t xml:space="preserve">Bethany Clegg </w:t>
      </w:r>
      <w:r>
        <w:rPr>
          <w:rFonts w:ascii="Times New Roman" w:hAnsi="Times New Roman"/>
          <w:b/>
          <w:bCs/>
          <w:sz w:val="24"/>
          <w:szCs w:val="24"/>
        </w:rPr>
        <w:t xml:space="preserve"> </w:t>
      </w:r>
      <w:r w:rsidR="00F84036">
        <w:rPr>
          <w:rFonts w:ascii="Times New Roman" w:hAnsi="Times New Roman"/>
          <w:b/>
          <w:bCs/>
          <w:sz w:val="24"/>
          <w:szCs w:val="24"/>
        </w:rPr>
        <w:t>- BLCLEGG@bsu.edu</w:t>
      </w:r>
    </w:p>
    <w:p w14:paraId="6F38FFE2" w14:textId="162927A2" w:rsidR="00F331AE" w:rsidRPr="0043643C" w:rsidRDefault="00D1049B" w:rsidP="00EE1314">
      <w:pPr>
        <w:pStyle w:val="NormalWeb"/>
        <w:rPr>
          <w:rFonts w:ascii="Times New Roman" w:hAnsi="Times New Roman"/>
          <w:b/>
          <w:bCs/>
          <w:sz w:val="24"/>
          <w:szCs w:val="24"/>
        </w:rPr>
      </w:pPr>
      <w:r w:rsidRPr="0043643C">
        <w:rPr>
          <w:rFonts w:ascii="Times New Roman" w:hAnsi="Times New Roman"/>
          <w:b/>
          <w:bCs/>
          <w:sz w:val="24"/>
          <w:szCs w:val="24"/>
        </w:rPr>
        <w:t>Component 12: Communication</w:t>
      </w:r>
    </w:p>
    <w:p w14:paraId="43E229C0" w14:textId="4746D1C8" w:rsidR="0079314D" w:rsidRPr="0043643C" w:rsidRDefault="0079314D" w:rsidP="0079314D">
      <w:pPr>
        <w:pStyle w:val="NormalWeb"/>
        <w:numPr>
          <w:ilvl w:val="0"/>
          <w:numId w:val="22"/>
        </w:numPr>
        <w:rPr>
          <w:rFonts w:ascii="Times New Roman" w:hAnsi="Times New Roman"/>
          <w:bCs/>
          <w:sz w:val="24"/>
          <w:szCs w:val="24"/>
        </w:rPr>
      </w:pPr>
      <w:r w:rsidRPr="0043643C">
        <w:rPr>
          <w:rFonts w:ascii="Times New Roman" w:hAnsi="Times New Roman"/>
          <w:bCs/>
          <w:sz w:val="24"/>
          <w:szCs w:val="24"/>
        </w:rPr>
        <w:t xml:space="preserve">Burris will </w:t>
      </w:r>
      <w:r w:rsidRPr="002B2402">
        <w:rPr>
          <w:rFonts w:ascii="Times New Roman" w:hAnsi="Times New Roman"/>
          <w:bCs/>
          <w:sz w:val="24"/>
          <w:szCs w:val="24"/>
        </w:rPr>
        <w:t>pr</w:t>
      </w:r>
      <w:r w:rsidR="002B2402" w:rsidRPr="002B2402">
        <w:rPr>
          <w:rFonts w:ascii="Times New Roman" w:hAnsi="Times New Roman"/>
          <w:bCs/>
          <w:sz w:val="24"/>
          <w:szCs w:val="24"/>
        </w:rPr>
        <w:t>ovide a Wellness tab on the</w:t>
      </w:r>
      <w:r w:rsidRPr="002B2402">
        <w:rPr>
          <w:rFonts w:ascii="Times New Roman" w:hAnsi="Times New Roman"/>
          <w:bCs/>
          <w:sz w:val="24"/>
          <w:szCs w:val="24"/>
        </w:rPr>
        <w:t xml:space="preserve"> Burris website where parents</w:t>
      </w:r>
      <w:r w:rsidRPr="0043643C">
        <w:rPr>
          <w:rFonts w:ascii="Times New Roman" w:hAnsi="Times New Roman"/>
          <w:bCs/>
          <w:sz w:val="24"/>
          <w:szCs w:val="24"/>
        </w:rPr>
        <w:t>, students, staff, and the community can view updated information on nutrition and wellness policies.</w:t>
      </w:r>
    </w:p>
    <w:p w14:paraId="14F42013" w14:textId="78B8EDEE" w:rsidR="00A82768" w:rsidRPr="0043643C" w:rsidRDefault="005B49EC" w:rsidP="00A82768">
      <w:pPr>
        <w:pStyle w:val="NormalWeb"/>
        <w:numPr>
          <w:ilvl w:val="0"/>
          <w:numId w:val="22"/>
        </w:numPr>
        <w:rPr>
          <w:rFonts w:ascii="Times New Roman" w:hAnsi="Times New Roman"/>
          <w:bCs/>
          <w:sz w:val="24"/>
          <w:szCs w:val="24"/>
        </w:rPr>
      </w:pPr>
      <w:r>
        <w:rPr>
          <w:rFonts w:ascii="Times New Roman" w:hAnsi="Times New Roman"/>
          <w:bCs/>
          <w:sz w:val="24"/>
          <w:szCs w:val="24"/>
        </w:rPr>
        <w:t>Below are a list of l</w:t>
      </w:r>
      <w:r w:rsidR="0079314D" w:rsidRPr="0043643C">
        <w:rPr>
          <w:rFonts w:ascii="Times New Roman" w:hAnsi="Times New Roman"/>
          <w:bCs/>
          <w:sz w:val="24"/>
          <w:szCs w:val="24"/>
        </w:rPr>
        <w:t>inks an</w:t>
      </w:r>
      <w:r w:rsidR="00A82768" w:rsidRPr="0043643C">
        <w:rPr>
          <w:rFonts w:ascii="Times New Roman" w:hAnsi="Times New Roman"/>
          <w:bCs/>
          <w:sz w:val="24"/>
          <w:szCs w:val="24"/>
        </w:rPr>
        <w:t xml:space="preserve">d resources </w:t>
      </w:r>
      <w:r>
        <w:rPr>
          <w:rFonts w:ascii="Times New Roman" w:hAnsi="Times New Roman"/>
          <w:bCs/>
          <w:sz w:val="24"/>
          <w:szCs w:val="24"/>
        </w:rPr>
        <w:t>for parental access year round on the Burris Website</w:t>
      </w:r>
    </w:p>
    <w:p w14:paraId="6680AA13" w14:textId="41A714BC" w:rsidR="00A82768" w:rsidRPr="0043643C" w:rsidRDefault="006505A6" w:rsidP="00A82768">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t>CDC –Health</w:t>
      </w:r>
      <w:r w:rsidR="005B49EC">
        <w:rPr>
          <w:rFonts w:ascii="Times New Roman" w:hAnsi="Times New Roman" w:cs="Times New Roman"/>
          <w:sz w:val="24"/>
          <w:szCs w:val="24"/>
        </w:rPr>
        <w:t>y Schools </w:t>
      </w:r>
      <w:r w:rsidR="00A82768" w:rsidRPr="0043643C">
        <w:rPr>
          <w:rFonts w:ascii="Times New Roman" w:hAnsi="Times New Roman" w:cs="Times New Roman"/>
          <w:sz w:val="24"/>
          <w:szCs w:val="24"/>
        </w:rPr>
        <w:t>Website</w:t>
      </w:r>
    </w:p>
    <w:p w14:paraId="71098EF7" w14:textId="77777777" w:rsidR="00A82768" w:rsidRPr="0043643C" w:rsidRDefault="002E793C" w:rsidP="00A82768">
      <w:pPr>
        <w:widowControl w:val="0"/>
        <w:autoSpaceDE w:val="0"/>
        <w:autoSpaceDN w:val="0"/>
        <w:adjustRightInd w:val="0"/>
        <w:spacing w:after="0" w:line="240" w:lineRule="auto"/>
        <w:rPr>
          <w:rFonts w:ascii="Times New Roman" w:hAnsi="Times New Roman" w:cs="Times New Roman"/>
          <w:sz w:val="24"/>
          <w:szCs w:val="24"/>
        </w:rPr>
      </w:pPr>
      <w:hyperlink r:id="rId11" w:history="1">
        <w:r w:rsidR="00A82768" w:rsidRPr="0043643C">
          <w:rPr>
            <w:rFonts w:ascii="Times New Roman" w:hAnsi="Times New Roman" w:cs="Times New Roman"/>
            <w:color w:val="0000FF"/>
            <w:sz w:val="24"/>
            <w:szCs w:val="24"/>
            <w:u w:val="single" w:color="0000FF"/>
          </w:rPr>
          <w:t>https://www.cdc.gov/healthyschools/index.htm</w:t>
        </w:r>
      </w:hyperlink>
    </w:p>
    <w:p w14:paraId="257841CA" w14:textId="6E817E72" w:rsidR="00A82768" w:rsidRPr="0043643C" w:rsidRDefault="00A82768" w:rsidP="00A82768">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t> </w:t>
      </w:r>
    </w:p>
    <w:p w14:paraId="11809A48" w14:textId="77777777" w:rsidR="00A82768" w:rsidRPr="0043643C" w:rsidRDefault="00A82768" w:rsidP="00A82768">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t>CDD- Tools for Schools</w:t>
      </w:r>
    </w:p>
    <w:p w14:paraId="0DAB82F8" w14:textId="77777777" w:rsidR="00A82768" w:rsidRPr="0043643C" w:rsidRDefault="002E793C" w:rsidP="00A82768">
      <w:pPr>
        <w:widowControl w:val="0"/>
        <w:autoSpaceDE w:val="0"/>
        <w:autoSpaceDN w:val="0"/>
        <w:adjustRightInd w:val="0"/>
        <w:spacing w:after="0" w:line="240" w:lineRule="auto"/>
        <w:rPr>
          <w:rFonts w:ascii="Times New Roman" w:hAnsi="Times New Roman" w:cs="Times New Roman"/>
          <w:sz w:val="24"/>
          <w:szCs w:val="24"/>
        </w:rPr>
      </w:pPr>
      <w:hyperlink r:id="rId12" w:history="1">
        <w:r w:rsidR="00A82768" w:rsidRPr="0043643C">
          <w:rPr>
            <w:rFonts w:ascii="Times New Roman" w:hAnsi="Times New Roman" w:cs="Times New Roman"/>
            <w:color w:val="0000FF"/>
            <w:sz w:val="24"/>
            <w:szCs w:val="24"/>
            <w:u w:val="single" w:color="0000FF"/>
          </w:rPr>
          <w:t>https://www.cdc.gov/healthyschools/resources.htm</w:t>
        </w:r>
      </w:hyperlink>
    </w:p>
    <w:p w14:paraId="39AE84DC" w14:textId="4B46D521" w:rsidR="00A82768" w:rsidRPr="0043643C" w:rsidRDefault="00A82768" w:rsidP="00A82768">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t> </w:t>
      </w:r>
    </w:p>
    <w:p w14:paraId="772BCE13" w14:textId="77777777" w:rsidR="00A82768" w:rsidRPr="0043643C" w:rsidRDefault="00A82768" w:rsidP="00A82768">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lastRenderedPageBreak/>
        <w:t>Resource for TEACHERS and Parents</w:t>
      </w:r>
    </w:p>
    <w:p w14:paraId="668DAD28" w14:textId="77777777" w:rsidR="00A82768" w:rsidRPr="0043643C" w:rsidRDefault="002E793C" w:rsidP="00A82768">
      <w:pPr>
        <w:widowControl w:val="0"/>
        <w:autoSpaceDE w:val="0"/>
        <w:autoSpaceDN w:val="0"/>
        <w:adjustRightInd w:val="0"/>
        <w:spacing w:after="0" w:line="240" w:lineRule="auto"/>
        <w:rPr>
          <w:rFonts w:ascii="Times New Roman" w:hAnsi="Times New Roman" w:cs="Times New Roman"/>
          <w:sz w:val="24"/>
          <w:szCs w:val="24"/>
        </w:rPr>
      </w:pPr>
      <w:hyperlink r:id="rId13" w:history="1">
        <w:r w:rsidR="00A82768" w:rsidRPr="0043643C">
          <w:rPr>
            <w:rFonts w:ascii="Times New Roman" w:hAnsi="Times New Roman" w:cs="Times New Roman"/>
            <w:color w:val="0000FF"/>
            <w:sz w:val="24"/>
            <w:szCs w:val="24"/>
            <w:u w:val="single" w:color="0000FF"/>
          </w:rPr>
          <w:t>https://www.cdc.gov/healthyyouth/npao/pdf/Tips_for_Teachers_TAG508.pdf</w:t>
        </w:r>
      </w:hyperlink>
    </w:p>
    <w:p w14:paraId="6438B3EA" w14:textId="77777777" w:rsidR="00A82768" w:rsidRPr="0043643C" w:rsidRDefault="00A82768" w:rsidP="00A82768">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t> </w:t>
      </w:r>
    </w:p>
    <w:p w14:paraId="6E5B16C9" w14:textId="62B3D7FC" w:rsidR="00A82768" w:rsidRPr="0043643C" w:rsidRDefault="008135E1" w:rsidP="00A827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USDA </w:t>
      </w:r>
      <w:r w:rsidR="00A82768" w:rsidRPr="0043643C">
        <w:rPr>
          <w:rFonts w:ascii="Times New Roman" w:hAnsi="Times New Roman" w:cs="Times New Roman"/>
          <w:sz w:val="24"/>
          <w:szCs w:val="24"/>
        </w:rPr>
        <w:t>Smart Snack Guid</w:t>
      </w:r>
      <w:r w:rsidR="006505A6" w:rsidRPr="0043643C">
        <w:rPr>
          <w:rFonts w:ascii="Times New Roman" w:hAnsi="Times New Roman" w:cs="Times New Roman"/>
          <w:sz w:val="24"/>
          <w:szCs w:val="24"/>
        </w:rPr>
        <w:t>el</w:t>
      </w:r>
      <w:r w:rsidR="00A82768" w:rsidRPr="0043643C">
        <w:rPr>
          <w:rFonts w:ascii="Times New Roman" w:hAnsi="Times New Roman" w:cs="Times New Roman"/>
          <w:sz w:val="24"/>
          <w:szCs w:val="24"/>
        </w:rPr>
        <w:t>ines</w:t>
      </w:r>
    </w:p>
    <w:p w14:paraId="378603BF" w14:textId="77777777" w:rsidR="00A82768" w:rsidRPr="0043643C" w:rsidRDefault="002E793C" w:rsidP="00A82768">
      <w:pPr>
        <w:widowControl w:val="0"/>
        <w:autoSpaceDE w:val="0"/>
        <w:autoSpaceDN w:val="0"/>
        <w:adjustRightInd w:val="0"/>
        <w:spacing w:after="0" w:line="240" w:lineRule="auto"/>
        <w:rPr>
          <w:rFonts w:ascii="Times New Roman" w:hAnsi="Times New Roman" w:cs="Times New Roman"/>
          <w:sz w:val="24"/>
          <w:szCs w:val="24"/>
        </w:rPr>
      </w:pPr>
      <w:hyperlink r:id="rId14" w:history="1">
        <w:r w:rsidR="00A82768" w:rsidRPr="0043643C">
          <w:rPr>
            <w:rFonts w:ascii="Times New Roman" w:hAnsi="Times New Roman" w:cs="Times New Roman"/>
            <w:color w:val="0000FF"/>
            <w:sz w:val="24"/>
            <w:szCs w:val="24"/>
            <w:u w:val="single" w:color="0000FF"/>
          </w:rPr>
          <w:t>https://www.fns.usda.gov/healthierschoolday/tools-schools-focusing-smart-snacks</w:t>
        </w:r>
      </w:hyperlink>
    </w:p>
    <w:p w14:paraId="2B4A916D" w14:textId="77777777" w:rsidR="00A82768" w:rsidRPr="0043643C" w:rsidRDefault="00A82768" w:rsidP="00A82768">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t> </w:t>
      </w:r>
    </w:p>
    <w:p w14:paraId="1C7ECFFE" w14:textId="77777777" w:rsidR="00C233E5" w:rsidRDefault="00A82768" w:rsidP="00C233E5">
      <w:pPr>
        <w:widowControl w:val="0"/>
        <w:autoSpaceDE w:val="0"/>
        <w:autoSpaceDN w:val="0"/>
        <w:adjustRightInd w:val="0"/>
        <w:spacing w:after="0" w:line="240" w:lineRule="auto"/>
        <w:rPr>
          <w:rFonts w:ascii="Times New Roman" w:hAnsi="Times New Roman" w:cs="Times New Roman"/>
          <w:sz w:val="24"/>
          <w:szCs w:val="24"/>
        </w:rPr>
      </w:pPr>
      <w:r w:rsidRPr="0043643C">
        <w:rPr>
          <w:rFonts w:ascii="Times New Roman" w:hAnsi="Times New Roman" w:cs="Times New Roman"/>
          <w:sz w:val="24"/>
          <w:szCs w:val="24"/>
        </w:rPr>
        <w:t>Nutri</w:t>
      </w:r>
      <w:r w:rsidR="006505A6" w:rsidRPr="0043643C">
        <w:rPr>
          <w:rFonts w:ascii="Times New Roman" w:hAnsi="Times New Roman" w:cs="Times New Roman"/>
          <w:sz w:val="24"/>
          <w:szCs w:val="24"/>
        </w:rPr>
        <w:t>ti</w:t>
      </w:r>
      <w:r w:rsidRPr="0043643C">
        <w:rPr>
          <w:rFonts w:ascii="Times New Roman" w:hAnsi="Times New Roman" w:cs="Times New Roman"/>
          <w:sz w:val="24"/>
          <w:szCs w:val="24"/>
        </w:rPr>
        <w:t>onal Standards</w:t>
      </w:r>
    </w:p>
    <w:p w14:paraId="747F3D75" w14:textId="47FDFB3F" w:rsidR="00A82768" w:rsidRPr="00C233E5" w:rsidRDefault="002E793C" w:rsidP="00C233E5">
      <w:pPr>
        <w:widowControl w:val="0"/>
        <w:autoSpaceDE w:val="0"/>
        <w:autoSpaceDN w:val="0"/>
        <w:adjustRightInd w:val="0"/>
        <w:spacing w:after="0" w:line="240" w:lineRule="auto"/>
        <w:rPr>
          <w:rFonts w:ascii="Times New Roman" w:hAnsi="Times New Roman" w:cs="Times New Roman"/>
          <w:sz w:val="24"/>
          <w:szCs w:val="24"/>
        </w:rPr>
      </w:pPr>
      <w:hyperlink r:id="rId15" w:history="1">
        <w:r w:rsidR="00A82768" w:rsidRPr="0043643C">
          <w:rPr>
            <w:rFonts w:ascii="Times New Roman" w:hAnsi="Times New Roman"/>
            <w:color w:val="0000FF"/>
            <w:sz w:val="24"/>
            <w:szCs w:val="24"/>
            <w:u w:val="single" w:color="0000FF"/>
          </w:rPr>
          <w:t>https://www.cdc.gov/HealthyYouth/nutrition/pdf/nutrition_factsheet_parents.pdf</w:t>
        </w:r>
      </w:hyperlink>
    </w:p>
    <w:p w14:paraId="2D044F73" w14:textId="77777777" w:rsidR="00186390" w:rsidRDefault="00186390" w:rsidP="00A82768">
      <w:pPr>
        <w:pStyle w:val="NormalWeb"/>
        <w:rPr>
          <w:rFonts w:ascii="Times New Roman" w:hAnsi="Times New Roman"/>
          <w:bCs/>
          <w:sz w:val="24"/>
          <w:szCs w:val="24"/>
        </w:rPr>
      </w:pPr>
    </w:p>
    <w:p w14:paraId="13FA2918" w14:textId="1DB96F44" w:rsidR="00EA48FE" w:rsidRPr="00EA48FE" w:rsidRDefault="00186390" w:rsidP="00EA48FE">
      <w:pPr>
        <w:pStyle w:val="NormalWeb"/>
        <w:rPr>
          <w:rFonts w:ascii="Times New Roman" w:hAnsi="Times New Roman"/>
          <w:i/>
          <w:color w:val="000000" w:themeColor="text1"/>
          <w:sz w:val="24"/>
          <w:szCs w:val="24"/>
        </w:rPr>
      </w:pPr>
      <w:r w:rsidRPr="002B2402">
        <w:rPr>
          <w:rFonts w:ascii="Times New Roman" w:hAnsi="Times New Roman"/>
          <w:i/>
          <w:color w:val="000000" w:themeColor="text1"/>
          <w:sz w:val="24"/>
          <w:szCs w:val="24"/>
        </w:rPr>
        <w:t>2020 Goals</w:t>
      </w:r>
      <w:r>
        <w:rPr>
          <w:rFonts w:ascii="Times New Roman" w:hAnsi="Times New Roman"/>
          <w:i/>
          <w:color w:val="000000" w:themeColor="text1"/>
          <w:sz w:val="24"/>
          <w:szCs w:val="24"/>
        </w:rPr>
        <w:t xml:space="preserve"> </w:t>
      </w:r>
    </w:p>
    <w:p w14:paraId="7F073610" w14:textId="77777777" w:rsidR="00EA48FE" w:rsidRPr="00EA48FE" w:rsidRDefault="00EA48FE" w:rsidP="00EA48FE">
      <w:pPr>
        <w:pStyle w:val="NormalWeb"/>
        <w:rPr>
          <w:rFonts w:ascii="Times New Roman" w:hAnsi="Times New Roman"/>
          <w:i/>
          <w:color w:val="000000" w:themeColor="text1"/>
          <w:sz w:val="24"/>
          <w:szCs w:val="24"/>
          <w:u w:val="single"/>
        </w:rPr>
      </w:pPr>
      <w:r w:rsidRPr="00EA48FE">
        <w:rPr>
          <w:rFonts w:ascii="Times New Roman" w:hAnsi="Times New Roman"/>
          <w:i/>
          <w:color w:val="000000" w:themeColor="text1"/>
          <w:sz w:val="24"/>
          <w:szCs w:val="24"/>
          <w:u w:val="single"/>
        </w:rPr>
        <w:t>Nutritional Guidelines for Non-Sold Food And Beverages</w:t>
      </w:r>
    </w:p>
    <w:p w14:paraId="52B1F46E" w14:textId="77777777"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 xml:space="preserve">1 Teachers will be provided professional development on how to use USDA Smart Snack guidelines for parties and snacks. </w:t>
      </w:r>
    </w:p>
    <w:p w14:paraId="2A597EA1" w14:textId="6DEE4B55"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2 Parents will receive electronic communication yearly on USDA Smart Snack guidelines to use when selecting snacks for the classroom at the start of the year.</w:t>
      </w:r>
    </w:p>
    <w:p w14:paraId="465BAF65" w14:textId="77777777" w:rsidR="00EA48FE" w:rsidRPr="00EA48FE" w:rsidRDefault="00EA48FE" w:rsidP="00EA48FE">
      <w:pPr>
        <w:pStyle w:val="NormalWeb"/>
        <w:rPr>
          <w:rFonts w:ascii="Times New Roman" w:hAnsi="Times New Roman"/>
          <w:i/>
          <w:color w:val="000000" w:themeColor="text1"/>
          <w:sz w:val="24"/>
          <w:szCs w:val="24"/>
          <w:u w:val="single"/>
        </w:rPr>
      </w:pPr>
      <w:r w:rsidRPr="00EA48FE">
        <w:rPr>
          <w:rFonts w:ascii="Times New Roman" w:hAnsi="Times New Roman"/>
          <w:i/>
          <w:color w:val="000000" w:themeColor="text1"/>
          <w:sz w:val="24"/>
          <w:szCs w:val="24"/>
          <w:u w:val="single"/>
        </w:rPr>
        <w:t xml:space="preserve">Food and Beverage Marketing </w:t>
      </w:r>
    </w:p>
    <w:p w14:paraId="195F178A" w14:textId="69CCEE98"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1 The vending machine company contracted to stock the school’s vending machine will be contacted to see if fruit can be added as an option in the student lounge.</w:t>
      </w:r>
    </w:p>
    <w:p w14:paraId="361FFDE2" w14:textId="75EA1AA7"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 xml:space="preserve">2 The vice principal in charge of fundraising will be provided with USDA Smart Snack guidelines to use as a guide for fundraising events. </w:t>
      </w:r>
    </w:p>
    <w:p w14:paraId="045BA1FE" w14:textId="77777777" w:rsidR="00EA48FE" w:rsidRPr="00EA48FE" w:rsidRDefault="00EA48FE" w:rsidP="00EA48FE">
      <w:pPr>
        <w:pStyle w:val="NormalWeb"/>
        <w:rPr>
          <w:rFonts w:ascii="Times New Roman" w:hAnsi="Times New Roman"/>
          <w:i/>
          <w:color w:val="000000" w:themeColor="text1"/>
          <w:sz w:val="24"/>
          <w:szCs w:val="24"/>
          <w:u w:val="single"/>
        </w:rPr>
      </w:pPr>
      <w:r w:rsidRPr="00EA48FE">
        <w:rPr>
          <w:rFonts w:ascii="Times New Roman" w:hAnsi="Times New Roman"/>
          <w:i/>
          <w:color w:val="000000" w:themeColor="text1"/>
          <w:sz w:val="24"/>
          <w:szCs w:val="24"/>
          <w:u w:val="single"/>
        </w:rPr>
        <w:t>Nutrition Education</w:t>
      </w:r>
    </w:p>
    <w:p w14:paraId="3840A191" w14:textId="198073F2"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1 A bulletin board will be placed in the high school lounge and nutritional education posters and flyers will be put on display to encourage students to m</w:t>
      </w:r>
      <w:r w:rsidR="002E793C">
        <w:rPr>
          <w:rFonts w:ascii="Times New Roman" w:hAnsi="Times New Roman"/>
          <w:i/>
          <w:color w:val="000000" w:themeColor="text1"/>
          <w:sz w:val="24"/>
          <w:szCs w:val="24"/>
        </w:rPr>
        <w:t xml:space="preserve">ake healthier eating choices.  </w:t>
      </w:r>
      <w:bookmarkStart w:id="0" w:name="_GoBack"/>
      <w:bookmarkEnd w:id="0"/>
    </w:p>
    <w:p w14:paraId="3AC698CF" w14:textId="6A0B958D"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2 A K-12 Health Curriculum will be designed and evaluated by the Health Teacher and implemented by faculty to ensure that students are receiving the most recent health and nutritional information.</w:t>
      </w:r>
    </w:p>
    <w:p w14:paraId="6FE111F1" w14:textId="77777777" w:rsidR="00EA48FE" w:rsidRPr="00EA48FE" w:rsidRDefault="00EA48FE" w:rsidP="00EA48FE">
      <w:pPr>
        <w:pStyle w:val="NormalWeb"/>
        <w:rPr>
          <w:rFonts w:ascii="Times New Roman" w:hAnsi="Times New Roman"/>
          <w:i/>
          <w:color w:val="000000" w:themeColor="text1"/>
          <w:sz w:val="24"/>
          <w:szCs w:val="24"/>
          <w:u w:val="single"/>
        </w:rPr>
      </w:pPr>
      <w:r w:rsidRPr="00EA48FE">
        <w:rPr>
          <w:rFonts w:ascii="Times New Roman" w:hAnsi="Times New Roman"/>
          <w:i/>
          <w:color w:val="000000" w:themeColor="text1"/>
          <w:sz w:val="24"/>
          <w:szCs w:val="24"/>
          <w:u w:val="single"/>
        </w:rPr>
        <w:t>Nutrition Promotion</w:t>
      </w:r>
    </w:p>
    <w:p w14:paraId="287A351A" w14:textId="77777777"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 xml:space="preserve">1 Nutrition Education resources will be provided to parents/ guardians through electronic communication, such as the newsletter, at least once per quarter. </w:t>
      </w:r>
    </w:p>
    <w:p w14:paraId="7353E54F" w14:textId="77777777" w:rsidR="00EA48FE" w:rsidRPr="00EA48FE" w:rsidRDefault="00EA48FE" w:rsidP="00EA48FE">
      <w:pPr>
        <w:pStyle w:val="NormalWeb"/>
        <w:rPr>
          <w:rFonts w:ascii="Times New Roman" w:hAnsi="Times New Roman"/>
          <w:i/>
          <w:color w:val="000000" w:themeColor="text1"/>
          <w:sz w:val="24"/>
          <w:szCs w:val="24"/>
        </w:rPr>
      </w:pPr>
    </w:p>
    <w:p w14:paraId="7770C2B3" w14:textId="5BB4BDBF"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lastRenderedPageBreak/>
        <w:t xml:space="preserve">2 Grant money will be used to purchase books for students regarding nutrition and healthy recipes.  Burris plan to continually stock their free little library with these books. </w:t>
      </w:r>
    </w:p>
    <w:p w14:paraId="3BEA3BD9" w14:textId="77777777" w:rsidR="00EA48FE" w:rsidRPr="00EA48FE" w:rsidRDefault="00EA48FE" w:rsidP="00EA48FE">
      <w:pPr>
        <w:pStyle w:val="NormalWeb"/>
        <w:rPr>
          <w:rFonts w:ascii="Times New Roman" w:hAnsi="Times New Roman"/>
          <w:i/>
          <w:color w:val="000000" w:themeColor="text1"/>
          <w:sz w:val="24"/>
          <w:szCs w:val="24"/>
          <w:u w:val="single"/>
        </w:rPr>
      </w:pPr>
      <w:r w:rsidRPr="00EA48FE">
        <w:rPr>
          <w:rFonts w:ascii="Times New Roman" w:hAnsi="Times New Roman"/>
          <w:i/>
          <w:color w:val="000000" w:themeColor="text1"/>
          <w:sz w:val="24"/>
          <w:szCs w:val="24"/>
          <w:u w:val="single"/>
        </w:rPr>
        <w:t xml:space="preserve">Physical Activity </w:t>
      </w:r>
    </w:p>
    <w:p w14:paraId="2406C030" w14:textId="77777777"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 xml:space="preserve">1 Classroom teacher will provide short physical activity breaks between lessons or activities as appropriate. Burris will support teachers to incorporate movement into their lessons when able. </w:t>
      </w:r>
    </w:p>
    <w:p w14:paraId="3207A870" w14:textId="77777777" w:rsidR="00EA48FE" w:rsidRPr="00EA48FE" w:rsidRDefault="00EA48FE" w:rsidP="00EA48FE">
      <w:pPr>
        <w:pStyle w:val="NormalWeb"/>
        <w:rPr>
          <w:rFonts w:ascii="Times New Roman" w:hAnsi="Times New Roman"/>
          <w:i/>
          <w:color w:val="000000" w:themeColor="text1"/>
          <w:sz w:val="24"/>
          <w:szCs w:val="24"/>
        </w:rPr>
      </w:pPr>
    </w:p>
    <w:p w14:paraId="6AD59099" w14:textId="77777777"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 xml:space="preserve">2. Teacher will be given research and resources regarding the benefits to learning when students are healthy and active. Classroom teachers will be provided professional development and/or resources to help use physical activity into the classroom. </w:t>
      </w:r>
    </w:p>
    <w:p w14:paraId="1E193B77" w14:textId="77777777" w:rsidR="00EA48FE" w:rsidRPr="00EA48FE" w:rsidRDefault="00EA48FE" w:rsidP="00EA48FE">
      <w:pPr>
        <w:pStyle w:val="NormalWeb"/>
        <w:rPr>
          <w:rFonts w:ascii="Times New Roman" w:hAnsi="Times New Roman"/>
          <w:i/>
          <w:color w:val="000000" w:themeColor="text1"/>
          <w:sz w:val="24"/>
          <w:szCs w:val="24"/>
        </w:rPr>
      </w:pPr>
    </w:p>
    <w:p w14:paraId="490AFDB3" w14:textId="77777777" w:rsidR="00EA48FE" w:rsidRPr="00EA48FE" w:rsidRDefault="00EA48FE" w:rsidP="00EA48FE">
      <w:pPr>
        <w:pStyle w:val="NormalWeb"/>
        <w:rPr>
          <w:rFonts w:ascii="Times New Roman" w:hAnsi="Times New Roman"/>
          <w:i/>
          <w:color w:val="000000" w:themeColor="text1"/>
          <w:sz w:val="24"/>
          <w:szCs w:val="24"/>
          <w:u w:val="single"/>
        </w:rPr>
      </w:pPr>
      <w:r w:rsidRPr="00EA48FE">
        <w:rPr>
          <w:rFonts w:ascii="Times New Roman" w:hAnsi="Times New Roman"/>
          <w:i/>
          <w:color w:val="000000" w:themeColor="text1"/>
          <w:sz w:val="24"/>
          <w:szCs w:val="24"/>
          <w:u w:val="single"/>
        </w:rPr>
        <w:t xml:space="preserve">Other Wellness Goals </w:t>
      </w:r>
    </w:p>
    <w:p w14:paraId="45B3A214" w14:textId="77777777"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 xml:space="preserve">1 Burris will integrate social and emotional learning into the curriculum.  Burris will provide teachers with training to improve social and emotional learning. One area of targeted focus will be stress reduction for both teachers and students. </w:t>
      </w:r>
    </w:p>
    <w:p w14:paraId="175DC23E" w14:textId="52015CFC" w:rsidR="00EA48FE" w:rsidRPr="00EA48FE" w:rsidRDefault="00EA48FE" w:rsidP="00EA48FE">
      <w:pPr>
        <w:pStyle w:val="NormalWeb"/>
        <w:rPr>
          <w:rFonts w:ascii="Times New Roman" w:hAnsi="Times New Roman"/>
          <w:i/>
          <w:color w:val="000000" w:themeColor="text1"/>
          <w:sz w:val="24"/>
          <w:szCs w:val="24"/>
        </w:rPr>
      </w:pPr>
      <w:r w:rsidRPr="00EA48FE">
        <w:rPr>
          <w:rFonts w:ascii="Times New Roman" w:hAnsi="Times New Roman"/>
          <w:i/>
          <w:color w:val="000000" w:themeColor="text1"/>
          <w:sz w:val="24"/>
          <w:szCs w:val="24"/>
        </w:rPr>
        <w:t xml:space="preserve">2.  Students and families will be included in the wellness promotion through newsletters and/or TV screens inside the school on a monthly basis. Families will be invited to participate in health promotion events with their students. </w:t>
      </w:r>
      <w:r w:rsidR="002B2402" w:rsidRPr="00EA48FE">
        <w:rPr>
          <w:rFonts w:ascii="Times New Roman" w:hAnsi="Times New Roman"/>
          <w:i/>
          <w:color w:val="000000" w:themeColor="text1"/>
          <w:sz w:val="24"/>
          <w:szCs w:val="24"/>
        </w:rPr>
        <w:t>These events inclu</w:t>
      </w:r>
      <w:r w:rsidR="002B2402">
        <w:rPr>
          <w:rFonts w:ascii="Times New Roman" w:hAnsi="Times New Roman"/>
          <w:i/>
          <w:color w:val="000000" w:themeColor="text1"/>
          <w:sz w:val="24"/>
          <w:szCs w:val="24"/>
        </w:rPr>
        <w:t xml:space="preserve">de Arts in Motion, Owl Walk, Field Day, </w:t>
      </w:r>
      <w:r w:rsidR="002B2402" w:rsidRPr="00EA48FE">
        <w:rPr>
          <w:rFonts w:ascii="Times New Roman" w:hAnsi="Times New Roman"/>
          <w:i/>
          <w:color w:val="000000" w:themeColor="text1"/>
          <w:sz w:val="24"/>
          <w:szCs w:val="24"/>
        </w:rPr>
        <w:t>Take your Parents to PE and the Wellness Fair.</w:t>
      </w:r>
    </w:p>
    <w:p w14:paraId="01AE702D" w14:textId="1FED1B9B" w:rsidR="00184AD1" w:rsidRDefault="00184AD1" w:rsidP="00A82768">
      <w:pPr>
        <w:pStyle w:val="NormalWeb"/>
        <w:rPr>
          <w:rFonts w:ascii="Times New Roman" w:hAnsi="Times New Roman"/>
          <w:bCs/>
          <w:sz w:val="24"/>
          <w:szCs w:val="24"/>
        </w:rPr>
      </w:pPr>
      <w:r w:rsidRPr="0043643C">
        <w:rPr>
          <w:rFonts w:ascii="Times New Roman" w:hAnsi="Times New Roman"/>
          <w:bCs/>
          <w:sz w:val="24"/>
          <w:szCs w:val="24"/>
        </w:rPr>
        <w:br w:type="page"/>
      </w:r>
    </w:p>
    <w:p w14:paraId="5801AFEB" w14:textId="77777777" w:rsidR="002D6227" w:rsidRDefault="002D6227" w:rsidP="00A82768">
      <w:pPr>
        <w:pStyle w:val="NormalWeb"/>
        <w:rPr>
          <w:rFonts w:ascii="Times New Roman" w:hAnsi="Times New Roman"/>
          <w:bCs/>
          <w:sz w:val="24"/>
          <w:szCs w:val="24"/>
        </w:rPr>
      </w:pPr>
    </w:p>
    <w:p w14:paraId="1EF1A93F" w14:textId="5F3D31CD" w:rsidR="00E165A5" w:rsidRPr="00833807" w:rsidRDefault="00833807" w:rsidP="00EE1314">
      <w:pPr>
        <w:pStyle w:val="NormalWeb"/>
        <w:rPr>
          <w:rFonts w:ascii="Times New Roman" w:hAnsi="Times New Roman"/>
          <w:b/>
          <w:bCs/>
          <w:sz w:val="24"/>
          <w:szCs w:val="24"/>
        </w:rPr>
      </w:pPr>
      <w:r>
        <w:rPr>
          <w:rFonts w:ascii="Times New Roman" w:hAnsi="Times New Roman"/>
          <w:b/>
          <w:bCs/>
          <w:sz w:val="24"/>
          <w:szCs w:val="24"/>
        </w:rPr>
        <w:t>References</w:t>
      </w:r>
    </w:p>
    <w:p w14:paraId="0ACC0FD7" w14:textId="5188713D" w:rsidR="00212867" w:rsidRPr="0043643C" w:rsidRDefault="00212867" w:rsidP="00EE1314">
      <w:pPr>
        <w:pStyle w:val="NormalWeb"/>
        <w:rPr>
          <w:rFonts w:ascii="Times New Roman" w:hAnsi="Times New Roman"/>
          <w:sz w:val="24"/>
          <w:szCs w:val="24"/>
        </w:rPr>
      </w:pPr>
      <w:proofErr w:type="spellStart"/>
      <w:r w:rsidRPr="0043643C">
        <w:rPr>
          <w:rFonts w:ascii="Times New Roman" w:hAnsi="Times New Roman"/>
          <w:sz w:val="24"/>
          <w:szCs w:val="24"/>
        </w:rPr>
        <w:t>Blom</w:t>
      </w:r>
      <w:proofErr w:type="spellEnd"/>
      <w:r w:rsidRPr="0043643C">
        <w:rPr>
          <w:rFonts w:ascii="Times New Roman" w:hAnsi="Times New Roman"/>
          <w:sz w:val="24"/>
          <w:szCs w:val="24"/>
        </w:rPr>
        <w:t xml:space="preserve">, L. C., Alvarez, J., Zhang, L., &amp; </w:t>
      </w:r>
      <w:proofErr w:type="spellStart"/>
      <w:r w:rsidRPr="0043643C">
        <w:rPr>
          <w:rFonts w:ascii="Times New Roman" w:hAnsi="Times New Roman"/>
          <w:sz w:val="24"/>
          <w:szCs w:val="24"/>
        </w:rPr>
        <w:t>Kolbo</w:t>
      </w:r>
      <w:proofErr w:type="spellEnd"/>
      <w:r w:rsidRPr="0043643C">
        <w:rPr>
          <w:rFonts w:ascii="Times New Roman" w:hAnsi="Times New Roman"/>
          <w:sz w:val="24"/>
          <w:szCs w:val="24"/>
        </w:rPr>
        <w:t xml:space="preserve">, J. (2011). Associations between health-related physical fitness, academic achievement and selected academic behaviors of elementary and middle school students in the state of </w:t>
      </w:r>
      <w:proofErr w:type="spellStart"/>
      <w:r w:rsidRPr="0043643C">
        <w:rPr>
          <w:rFonts w:ascii="Times New Roman" w:hAnsi="Times New Roman"/>
          <w:sz w:val="24"/>
          <w:szCs w:val="24"/>
        </w:rPr>
        <w:t>mississppi</w:t>
      </w:r>
      <w:proofErr w:type="spellEnd"/>
      <w:r w:rsidRPr="0043643C">
        <w:rPr>
          <w:rFonts w:ascii="Times New Roman" w:hAnsi="Times New Roman"/>
          <w:sz w:val="24"/>
          <w:szCs w:val="24"/>
        </w:rPr>
        <w:t>.</w:t>
      </w:r>
      <w:r w:rsidRPr="0043643C">
        <w:rPr>
          <w:rFonts w:ascii="Times New Roman" w:hAnsi="Times New Roman"/>
          <w:i/>
          <w:iCs/>
          <w:sz w:val="24"/>
          <w:szCs w:val="24"/>
        </w:rPr>
        <w:t xml:space="preserve"> The ICHPER-SD Journal of Research in Health, Physical Education, Recreation, Sport &amp; Dance, 6</w:t>
      </w:r>
      <w:r w:rsidRPr="0043643C">
        <w:rPr>
          <w:rFonts w:ascii="Times New Roman" w:hAnsi="Times New Roman"/>
          <w:sz w:val="24"/>
          <w:szCs w:val="24"/>
        </w:rPr>
        <w:t>(1), 13.</w:t>
      </w:r>
    </w:p>
    <w:p w14:paraId="0FCA8730" w14:textId="09135FA4" w:rsidR="00237DB8" w:rsidRPr="0043643C" w:rsidRDefault="00237DB8" w:rsidP="00EE1314">
      <w:pPr>
        <w:pStyle w:val="NormalWeb"/>
        <w:rPr>
          <w:rFonts w:ascii="Times New Roman" w:hAnsi="Times New Roman"/>
          <w:bCs/>
          <w:sz w:val="24"/>
          <w:szCs w:val="24"/>
        </w:rPr>
      </w:pPr>
      <w:proofErr w:type="spellStart"/>
      <w:r w:rsidRPr="0043643C">
        <w:rPr>
          <w:rFonts w:ascii="Times New Roman" w:hAnsi="Times New Roman"/>
          <w:sz w:val="24"/>
          <w:szCs w:val="24"/>
        </w:rPr>
        <w:t>Cacavas</w:t>
      </w:r>
      <w:proofErr w:type="spellEnd"/>
      <w:r w:rsidRPr="0043643C">
        <w:rPr>
          <w:rFonts w:ascii="Times New Roman" w:hAnsi="Times New Roman"/>
          <w:sz w:val="24"/>
          <w:szCs w:val="24"/>
        </w:rPr>
        <w:t xml:space="preserve">, K., </w:t>
      </w:r>
      <w:proofErr w:type="spellStart"/>
      <w:r w:rsidRPr="0043643C">
        <w:rPr>
          <w:rFonts w:ascii="Times New Roman" w:hAnsi="Times New Roman"/>
          <w:sz w:val="24"/>
          <w:szCs w:val="24"/>
        </w:rPr>
        <w:t>Mavoa</w:t>
      </w:r>
      <w:proofErr w:type="spellEnd"/>
      <w:r w:rsidRPr="0043643C">
        <w:rPr>
          <w:rFonts w:ascii="Times New Roman" w:hAnsi="Times New Roman"/>
          <w:sz w:val="24"/>
          <w:szCs w:val="24"/>
        </w:rPr>
        <w:t xml:space="preserve">, H., Kremer, P., </w:t>
      </w:r>
      <w:proofErr w:type="spellStart"/>
      <w:r w:rsidRPr="0043643C">
        <w:rPr>
          <w:rFonts w:ascii="Times New Roman" w:hAnsi="Times New Roman"/>
          <w:sz w:val="24"/>
          <w:szCs w:val="24"/>
        </w:rPr>
        <w:t>Malakellis</w:t>
      </w:r>
      <w:proofErr w:type="spellEnd"/>
      <w:r w:rsidRPr="0043643C">
        <w:rPr>
          <w:rFonts w:ascii="Times New Roman" w:hAnsi="Times New Roman"/>
          <w:sz w:val="24"/>
          <w:szCs w:val="24"/>
        </w:rPr>
        <w:t xml:space="preserve">, M., </w:t>
      </w:r>
      <w:proofErr w:type="spellStart"/>
      <w:r w:rsidRPr="0043643C">
        <w:rPr>
          <w:rFonts w:ascii="Times New Roman" w:hAnsi="Times New Roman"/>
          <w:sz w:val="24"/>
          <w:szCs w:val="24"/>
        </w:rPr>
        <w:t>Fotu</w:t>
      </w:r>
      <w:proofErr w:type="spellEnd"/>
      <w:r w:rsidRPr="0043643C">
        <w:rPr>
          <w:rFonts w:ascii="Times New Roman" w:hAnsi="Times New Roman"/>
          <w:sz w:val="24"/>
          <w:szCs w:val="24"/>
        </w:rPr>
        <w:t xml:space="preserve">, K., </w:t>
      </w:r>
      <w:proofErr w:type="spellStart"/>
      <w:r w:rsidRPr="0043643C">
        <w:rPr>
          <w:rFonts w:ascii="Times New Roman" w:hAnsi="Times New Roman"/>
          <w:sz w:val="24"/>
          <w:szCs w:val="24"/>
        </w:rPr>
        <w:t>Swinburn</w:t>
      </w:r>
      <w:proofErr w:type="spellEnd"/>
      <w:r w:rsidRPr="0043643C">
        <w:rPr>
          <w:rFonts w:ascii="Times New Roman" w:hAnsi="Times New Roman"/>
          <w:sz w:val="24"/>
          <w:szCs w:val="24"/>
        </w:rPr>
        <w:t>, B., &amp; de Silva-</w:t>
      </w:r>
      <w:proofErr w:type="spellStart"/>
      <w:r w:rsidRPr="0043643C">
        <w:rPr>
          <w:rFonts w:ascii="Times New Roman" w:hAnsi="Times New Roman"/>
          <w:sz w:val="24"/>
          <w:szCs w:val="24"/>
        </w:rPr>
        <w:t>Sanigorski</w:t>
      </w:r>
      <w:proofErr w:type="spellEnd"/>
      <w:r w:rsidRPr="0043643C">
        <w:rPr>
          <w:rFonts w:ascii="Times New Roman" w:hAnsi="Times New Roman"/>
          <w:sz w:val="24"/>
          <w:szCs w:val="24"/>
        </w:rPr>
        <w:t>, A. (2011). Tongan adolescents' eating patterns: Opportunities for intervention.</w:t>
      </w:r>
      <w:r w:rsidRPr="0043643C">
        <w:rPr>
          <w:rFonts w:ascii="Times New Roman" w:hAnsi="Times New Roman"/>
          <w:i/>
          <w:iCs/>
          <w:sz w:val="24"/>
          <w:szCs w:val="24"/>
        </w:rPr>
        <w:t xml:space="preserve"> Asia-Pacific Journal of Public Health, 23</w:t>
      </w:r>
      <w:r w:rsidRPr="0043643C">
        <w:rPr>
          <w:rFonts w:ascii="Times New Roman" w:hAnsi="Times New Roman"/>
          <w:sz w:val="24"/>
          <w:szCs w:val="24"/>
        </w:rPr>
        <w:t>(1), 24-33. doi:10.1177/1010539510390781</w:t>
      </w:r>
    </w:p>
    <w:p w14:paraId="36E1BD33" w14:textId="0D242BA4" w:rsidR="00F564EB" w:rsidRPr="0043643C" w:rsidRDefault="00F564EB" w:rsidP="00EE1314">
      <w:pPr>
        <w:pStyle w:val="NormalWeb"/>
        <w:rPr>
          <w:rFonts w:ascii="Times New Roman" w:hAnsi="Times New Roman"/>
          <w:sz w:val="24"/>
          <w:szCs w:val="24"/>
        </w:rPr>
      </w:pPr>
      <w:r w:rsidRPr="0043643C">
        <w:rPr>
          <w:rFonts w:ascii="Times New Roman" w:hAnsi="Times New Roman"/>
          <w:sz w:val="24"/>
          <w:szCs w:val="24"/>
        </w:rPr>
        <w:t xml:space="preserve">Cain-Heard, C. M. (2014). </w:t>
      </w:r>
      <w:r w:rsidRPr="0043643C">
        <w:rPr>
          <w:rFonts w:ascii="Times New Roman" w:hAnsi="Times New Roman"/>
          <w:i/>
          <w:iCs/>
          <w:sz w:val="24"/>
          <w:szCs w:val="24"/>
        </w:rPr>
        <w:t>Impact of instant recess on middle school students' behavior</w:t>
      </w:r>
    </w:p>
    <w:p w14:paraId="5D9F10B6" w14:textId="72C39500" w:rsidR="00C55771" w:rsidRPr="0043643C" w:rsidRDefault="00C55771" w:rsidP="00EE1314">
      <w:pPr>
        <w:pStyle w:val="NormalWeb"/>
        <w:rPr>
          <w:rFonts w:ascii="Times New Roman" w:hAnsi="Times New Roman"/>
          <w:sz w:val="24"/>
          <w:szCs w:val="24"/>
        </w:rPr>
      </w:pPr>
      <w:r w:rsidRPr="0043643C">
        <w:rPr>
          <w:rFonts w:ascii="Times New Roman" w:hAnsi="Times New Roman"/>
          <w:sz w:val="24"/>
          <w:szCs w:val="24"/>
        </w:rPr>
        <w:t xml:space="preserve">Harris-Dawson, L. C. (1992). </w:t>
      </w:r>
      <w:r w:rsidRPr="0043643C">
        <w:rPr>
          <w:rFonts w:ascii="Times New Roman" w:hAnsi="Times New Roman"/>
          <w:i/>
          <w:iCs/>
          <w:sz w:val="24"/>
          <w:szCs w:val="24"/>
        </w:rPr>
        <w:t>The relationship between physical fitness and attendance in school, academic achievement and self-esteem</w:t>
      </w:r>
      <w:r w:rsidR="000118F4">
        <w:rPr>
          <w:rFonts w:ascii="Times New Roman" w:hAnsi="Times New Roman"/>
          <w:i/>
          <w:iCs/>
          <w:sz w:val="24"/>
          <w:szCs w:val="24"/>
        </w:rPr>
        <w:t>.</w:t>
      </w:r>
    </w:p>
    <w:p w14:paraId="66803BA0" w14:textId="1C273820" w:rsidR="00DE5062" w:rsidRDefault="00DE5062" w:rsidP="00EE1314">
      <w:pPr>
        <w:pStyle w:val="NormalWeb"/>
        <w:rPr>
          <w:rFonts w:ascii="Times New Roman" w:hAnsi="Times New Roman"/>
          <w:sz w:val="24"/>
          <w:szCs w:val="24"/>
        </w:rPr>
      </w:pPr>
      <w:r w:rsidRPr="0043643C">
        <w:rPr>
          <w:rFonts w:ascii="Times New Roman" w:hAnsi="Times New Roman"/>
          <w:sz w:val="24"/>
          <w:szCs w:val="24"/>
        </w:rPr>
        <w:t>I.C. Section 204 of Public Law 108-265</w:t>
      </w:r>
    </w:p>
    <w:p w14:paraId="2F1B4A8A" w14:textId="45075CA2" w:rsidR="00DB72C2" w:rsidRPr="0043643C" w:rsidRDefault="00DB72C2" w:rsidP="00EE1314">
      <w:pPr>
        <w:pStyle w:val="NormalWeb"/>
        <w:rPr>
          <w:rFonts w:ascii="Times New Roman" w:hAnsi="Times New Roman"/>
          <w:sz w:val="24"/>
          <w:szCs w:val="24"/>
        </w:rPr>
      </w:pPr>
      <w:proofErr w:type="spellStart"/>
      <w:r w:rsidRPr="0043643C">
        <w:rPr>
          <w:rFonts w:ascii="Times New Roman" w:hAnsi="Times New Roman"/>
          <w:sz w:val="24"/>
          <w:szCs w:val="24"/>
        </w:rPr>
        <w:t>Erjavec</w:t>
      </w:r>
      <w:proofErr w:type="spellEnd"/>
      <w:r w:rsidRPr="0043643C">
        <w:rPr>
          <w:rFonts w:ascii="Times New Roman" w:hAnsi="Times New Roman"/>
          <w:sz w:val="24"/>
          <w:szCs w:val="24"/>
        </w:rPr>
        <w:t xml:space="preserve">, M., Viktor, S., Horne, P., &amp; Lowe, F. (2012). Implementing a healthy eating </w:t>
      </w:r>
      <w:proofErr w:type="spellStart"/>
      <w:r w:rsidRPr="0043643C">
        <w:rPr>
          <w:rFonts w:ascii="Times New Roman" w:hAnsi="Times New Roman"/>
          <w:sz w:val="24"/>
          <w:szCs w:val="24"/>
        </w:rPr>
        <w:t>programme</w:t>
      </w:r>
      <w:proofErr w:type="spellEnd"/>
      <w:r w:rsidRPr="0043643C">
        <w:rPr>
          <w:rFonts w:ascii="Times New Roman" w:hAnsi="Times New Roman"/>
          <w:sz w:val="24"/>
          <w:szCs w:val="24"/>
        </w:rPr>
        <w:t>: Changing children's eating habits for life: Given that many of our attitudes to health are set in childhood and that food consumption patterns are established early in life, it is clearly important that any attempts to produce long-term improvements in the nation's diet should start with children.</w:t>
      </w:r>
      <w:r w:rsidRPr="0043643C">
        <w:rPr>
          <w:rFonts w:ascii="Times New Roman" w:hAnsi="Times New Roman"/>
          <w:i/>
          <w:iCs/>
          <w:sz w:val="24"/>
          <w:szCs w:val="24"/>
        </w:rPr>
        <w:t xml:space="preserve"> Community Practitioner, 85</w:t>
      </w:r>
      <w:r w:rsidRPr="0043643C">
        <w:rPr>
          <w:rFonts w:ascii="Times New Roman" w:hAnsi="Times New Roman"/>
          <w:sz w:val="24"/>
          <w:szCs w:val="24"/>
        </w:rPr>
        <w:t>(4), 39.</w:t>
      </w:r>
    </w:p>
    <w:p w14:paraId="1E617248" w14:textId="11B89F4A" w:rsidR="00B26F5D" w:rsidRDefault="00B26F5D" w:rsidP="00EE1314">
      <w:pPr>
        <w:pStyle w:val="NormalWeb"/>
        <w:rPr>
          <w:rFonts w:ascii="Times New Roman" w:hAnsi="Times New Roman"/>
          <w:sz w:val="24"/>
          <w:szCs w:val="24"/>
        </w:rPr>
      </w:pPr>
      <w:r>
        <w:rPr>
          <w:rFonts w:ascii="Times New Roman" w:hAnsi="Times New Roman"/>
          <w:sz w:val="24"/>
          <w:szCs w:val="24"/>
        </w:rPr>
        <w:t xml:space="preserve">McCurdy, L., </w:t>
      </w:r>
      <w:proofErr w:type="spellStart"/>
      <w:r>
        <w:rPr>
          <w:rFonts w:ascii="Times New Roman" w:hAnsi="Times New Roman"/>
          <w:sz w:val="24"/>
          <w:szCs w:val="24"/>
        </w:rPr>
        <w:t>Winterbottom</w:t>
      </w:r>
      <w:proofErr w:type="spellEnd"/>
      <w:r>
        <w:rPr>
          <w:rFonts w:ascii="Times New Roman" w:hAnsi="Times New Roman"/>
          <w:sz w:val="24"/>
          <w:szCs w:val="24"/>
        </w:rPr>
        <w:t xml:space="preserve">, K., </w:t>
      </w:r>
      <w:proofErr w:type="spellStart"/>
      <w:r>
        <w:rPr>
          <w:rFonts w:ascii="Times New Roman" w:hAnsi="Times New Roman"/>
          <w:sz w:val="24"/>
          <w:szCs w:val="24"/>
        </w:rPr>
        <w:t>Meheta</w:t>
      </w:r>
      <w:proofErr w:type="spellEnd"/>
      <w:r>
        <w:rPr>
          <w:rFonts w:ascii="Times New Roman" w:hAnsi="Times New Roman"/>
          <w:sz w:val="24"/>
          <w:szCs w:val="24"/>
        </w:rPr>
        <w:t>, S., &amp; Roberts, J. (2010). Usi</w:t>
      </w:r>
      <w:r w:rsidR="00191861">
        <w:rPr>
          <w:rFonts w:ascii="Times New Roman" w:hAnsi="Times New Roman"/>
          <w:sz w:val="24"/>
          <w:szCs w:val="24"/>
        </w:rPr>
        <w:t xml:space="preserve">ng nature and outdoor activity </w:t>
      </w:r>
      <w:r>
        <w:rPr>
          <w:rFonts w:ascii="Times New Roman" w:hAnsi="Times New Roman"/>
          <w:sz w:val="24"/>
          <w:szCs w:val="24"/>
        </w:rPr>
        <w:t>to improve children’s health.</w:t>
      </w:r>
      <w:r w:rsidR="00191861">
        <w:rPr>
          <w:rFonts w:ascii="Times New Roman" w:hAnsi="Times New Roman"/>
          <w:sz w:val="24"/>
          <w:szCs w:val="24"/>
        </w:rPr>
        <w:t xml:space="preserve">  </w:t>
      </w:r>
      <w:r w:rsidR="00191861" w:rsidRPr="000118F4">
        <w:rPr>
          <w:rFonts w:ascii="Times New Roman" w:hAnsi="Times New Roman"/>
          <w:i/>
          <w:sz w:val="24"/>
          <w:szCs w:val="24"/>
        </w:rPr>
        <w:t>Current</w:t>
      </w:r>
      <w:r w:rsidR="000118F4" w:rsidRPr="000118F4">
        <w:rPr>
          <w:rFonts w:ascii="Times New Roman" w:hAnsi="Times New Roman"/>
          <w:i/>
          <w:sz w:val="24"/>
          <w:szCs w:val="24"/>
        </w:rPr>
        <w:t xml:space="preserve"> Problems in Pediatric and Adolescent Health Care</w:t>
      </w:r>
      <w:r w:rsidR="000118F4">
        <w:rPr>
          <w:rFonts w:ascii="Times New Roman" w:hAnsi="Times New Roman"/>
          <w:sz w:val="24"/>
          <w:szCs w:val="24"/>
        </w:rPr>
        <w:t>, 40 (5)</w:t>
      </w:r>
    </w:p>
    <w:p w14:paraId="52BF5B19" w14:textId="1216B9C2" w:rsidR="00B51247" w:rsidRPr="0043643C" w:rsidRDefault="00B51247" w:rsidP="00EE1314">
      <w:pPr>
        <w:pStyle w:val="NormalWeb"/>
        <w:rPr>
          <w:rFonts w:ascii="Times New Roman" w:hAnsi="Times New Roman"/>
          <w:sz w:val="24"/>
          <w:szCs w:val="24"/>
        </w:rPr>
      </w:pPr>
      <w:r w:rsidRPr="0043643C">
        <w:rPr>
          <w:rFonts w:ascii="Times New Roman" w:hAnsi="Times New Roman"/>
          <w:sz w:val="24"/>
          <w:szCs w:val="24"/>
        </w:rPr>
        <w:t xml:space="preserve">Martin, J., </w:t>
      </w:r>
      <w:proofErr w:type="spellStart"/>
      <w:r w:rsidRPr="0043643C">
        <w:rPr>
          <w:rFonts w:ascii="Times New Roman" w:hAnsi="Times New Roman"/>
          <w:sz w:val="24"/>
          <w:szCs w:val="24"/>
        </w:rPr>
        <w:t>Ph.D</w:t>
      </w:r>
      <w:proofErr w:type="spellEnd"/>
      <w:r w:rsidRPr="0043643C">
        <w:rPr>
          <w:rFonts w:ascii="Times New Roman" w:hAnsi="Times New Roman"/>
          <w:sz w:val="24"/>
          <w:szCs w:val="24"/>
        </w:rPr>
        <w:t xml:space="preserve">, &amp; Oakley, C. (2008). </w:t>
      </w:r>
      <w:r w:rsidRPr="0043643C">
        <w:rPr>
          <w:rFonts w:ascii="Times New Roman" w:hAnsi="Times New Roman"/>
          <w:i/>
          <w:iCs/>
          <w:sz w:val="24"/>
          <w:szCs w:val="24"/>
        </w:rPr>
        <w:t>Managing child nutrition programs: Leadership for excellence</w:t>
      </w:r>
      <w:r w:rsidRPr="0043643C">
        <w:rPr>
          <w:rFonts w:ascii="Times New Roman" w:hAnsi="Times New Roman"/>
          <w:sz w:val="24"/>
          <w:szCs w:val="24"/>
        </w:rPr>
        <w:t xml:space="preserve"> (2nd ed.). Sudbury, Mass: Jones and Bartlett Publishers.</w:t>
      </w:r>
    </w:p>
    <w:p w14:paraId="0C836432" w14:textId="27A78125" w:rsidR="00F564EB" w:rsidRPr="0043643C" w:rsidRDefault="00F564EB" w:rsidP="00EE1314">
      <w:pPr>
        <w:pStyle w:val="NormalWeb"/>
        <w:rPr>
          <w:rFonts w:ascii="Times New Roman" w:hAnsi="Times New Roman"/>
          <w:sz w:val="24"/>
          <w:szCs w:val="24"/>
        </w:rPr>
      </w:pPr>
      <w:r w:rsidRPr="0043643C">
        <w:rPr>
          <w:rFonts w:ascii="Times New Roman" w:hAnsi="Times New Roman"/>
          <w:sz w:val="24"/>
          <w:szCs w:val="24"/>
        </w:rPr>
        <w:t xml:space="preserve">Moyer, T. M. (2014). </w:t>
      </w:r>
      <w:r w:rsidRPr="0043643C">
        <w:rPr>
          <w:rFonts w:ascii="Times New Roman" w:hAnsi="Times New Roman"/>
          <w:i/>
          <w:iCs/>
          <w:sz w:val="24"/>
          <w:szCs w:val="24"/>
        </w:rPr>
        <w:t>The impact of recess on elementary school academics and behavior</w:t>
      </w:r>
    </w:p>
    <w:p w14:paraId="54CE2E89" w14:textId="04DC2686" w:rsidR="00D8210B" w:rsidRPr="0043643C" w:rsidRDefault="00D8210B" w:rsidP="00EE1314">
      <w:pPr>
        <w:pStyle w:val="NormalWeb"/>
        <w:rPr>
          <w:rFonts w:ascii="Times New Roman" w:hAnsi="Times New Roman"/>
          <w:sz w:val="24"/>
          <w:szCs w:val="24"/>
        </w:rPr>
      </w:pPr>
      <w:proofErr w:type="spellStart"/>
      <w:r w:rsidRPr="0043643C">
        <w:rPr>
          <w:rFonts w:ascii="Times New Roman" w:hAnsi="Times New Roman"/>
          <w:sz w:val="24"/>
          <w:szCs w:val="24"/>
        </w:rPr>
        <w:t>Mullender-Wijnsma</w:t>
      </w:r>
      <w:proofErr w:type="spellEnd"/>
      <w:r w:rsidRPr="0043643C">
        <w:rPr>
          <w:rFonts w:ascii="Times New Roman" w:hAnsi="Times New Roman"/>
          <w:sz w:val="24"/>
          <w:szCs w:val="24"/>
        </w:rPr>
        <w:t xml:space="preserve">, M. J., Hartman, E., de </w:t>
      </w:r>
      <w:proofErr w:type="spellStart"/>
      <w:r w:rsidRPr="0043643C">
        <w:rPr>
          <w:rFonts w:ascii="Times New Roman" w:hAnsi="Times New Roman"/>
          <w:sz w:val="24"/>
          <w:szCs w:val="24"/>
        </w:rPr>
        <w:t>Greeff</w:t>
      </w:r>
      <w:proofErr w:type="spellEnd"/>
      <w:r w:rsidRPr="0043643C">
        <w:rPr>
          <w:rFonts w:ascii="Times New Roman" w:hAnsi="Times New Roman"/>
          <w:sz w:val="24"/>
          <w:szCs w:val="24"/>
        </w:rPr>
        <w:t xml:space="preserve">, J. W., </w:t>
      </w:r>
      <w:proofErr w:type="spellStart"/>
      <w:r w:rsidRPr="0043643C">
        <w:rPr>
          <w:rFonts w:ascii="Times New Roman" w:hAnsi="Times New Roman"/>
          <w:sz w:val="24"/>
          <w:szCs w:val="24"/>
        </w:rPr>
        <w:t>Bosker</w:t>
      </w:r>
      <w:proofErr w:type="spellEnd"/>
      <w:r w:rsidRPr="0043643C">
        <w:rPr>
          <w:rFonts w:ascii="Times New Roman" w:hAnsi="Times New Roman"/>
          <w:sz w:val="24"/>
          <w:szCs w:val="24"/>
        </w:rPr>
        <w:t xml:space="preserve">, R. J., </w:t>
      </w:r>
      <w:proofErr w:type="spellStart"/>
      <w:r w:rsidRPr="0043643C">
        <w:rPr>
          <w:rFonts w:ascii="Times New Roman" w:hAnsi="Times New Roman"/>
          <w:sz w:val="24"/>
          <w:szCs w:val="24"/>
        </w:rPr>
        <w:t>Doolaard</w:t>
      </w:r>
      <w:proofErr w:type="spellEnd"/>
      <w:r w:rsidRPr="0043643C">
        <w:rPr>
          <w:rFonts w:ascii="Times New Roman" w:hAnsi="Times New Roman"/>
          <w:sz w:val="24"/>
          <w:szCs w:val="24"/>
        </w:rPr>
        <w:t xml:space="preserve">, S., &amp; </w:t>
      </w:r>
      <w:proofErr w:type="spellStart"/>
      <w:r w:rsidRPr="0043643C">
        <w:rPr>
          <w:rFonts w:ascii="Times New Roman" w:hAnsi="Times New Roman"/>
          <w:sz w:val="24"/>
          <w:szCs w:val="24"/>
        </w:rPr>
        <w:t>Visscher</w:t>
      </w:r>
      <w:proofErr w:type="spellEnd"/>
      <w:r w:rsidRPr="0043643C">
        <w:rPr>
          <w:rFonts w:ascii="Times New Roman" w:hAnsi="Times New Roman"/>
          <w:sz w:val="24"/>
          <w:szCs w:val="24"/>
        </w:rPr>
        <w:t>, C. (2015). Improving academic performance of school-age children by physical activity in the classroom: 1-year program evaluation.</w:t>
      </w:r>
      <w:r w:rsidRPr="0043643C">
        <w:rPr>
          <w:rFonts w:ascii="Times New Roman" w:hAnsi="Times New Roman"/>
          <w:i/>
          <w:iCs/>
          <w:sz w:val="24"/>
          <w:szCs w:val="24"/>
        </w:rPr>
        <w:t xml:space="preserve"> Journal of School Health, 85</w:t>
      </w:r>
      <w:r w:rsidRPr="0043643C">
        <w:rPr>
          <w:rFonts w:ascii="Times New Roman" w:hAnsi="Times New Roman"/>
          <w:sz w:val="24"/>
          <w:szCs w:val="24"/>
        </w:rPr>
        <w:t>(6), 365-371. doi:10.1111/josh.12259</w:t>
      </w:r>
    </w:p>
    <w:p w14:paraId="039BBDA6" w14:textId="11BCE1D5" w:rsidR="00237DB8" w:rsidRPr="0043643C" w:rsidRDefault="00237DB8" w:rsidP="00EE1314">
      <w:pPr>
        <w:pStyle w:val="NormalWeb"/>
        <w:rPr>
          <w:rFonts w:ascii="Times New Roman" w:hAnsi="Times New Roman"/>
          <w:sz w:val="24"/>
          <w:szCs w:val="24"/>
        </w:rPr>
      </w:pPr>
      <w:proofErr w:type="spellStart"/>
      <w:r w:rsidRPr="0043643C">
        <w:rPr>
          <w:rFonts w:ascii="Times New Roman" w:hAnsi="Times New Roman"/>
          <w:sz w:val="24"/>
          <w:szCs w:val="24"/>
        </w:rPr>
        <w:t>Ogunsile</w:t>
      </w:r>
      <w:proofErr w:type="spellEnd"/>
      <w:r w:rsidRPr="0043643C">
        <w:rPr>
          <w:rFonts w:ascii="Times New Roman" w:hAnsi="Times New Roman"/>
          <w:sz w:val="24"/>
          <w:szCs w:val="24"/>
        </w:rPr>
        <w:t>, S. E. (2012). The effect of dietary pattern and body mass index on the academic performance of in-school adolescents.</w:t>
      </w:r>
      <w:r w:rsidRPr="0043643C">
        <w:rPr>
          <w:rFonts w:ascii="Times New Roman" w:hAnsi="Times New Roman"/>
          <w:i/>
          <w:iCs/>
          <w:sz w:val="24"/>
          <w:szCs w:val="24"/>
        </w:rPr>
        <w:t xml:space="preserve"> International Education Studies, 5</w:t>
      </w:r>
      <w:r w:rsidRPr="0043643C">
        <w:rPr>
          <w:rFonts w:ascii="Times New Roman" w:hAnsi="Times New Roman"/>
          <w:sz w:val="24"/>
          <w:szCs w:val="24"/>
        </w:rPr>
        <w:t>(6) doi:10.5539/ies.v5n6p65</w:t>
      </w:r>
    </w:p>
    <w:p w14:paraId="03798E1F" w14:textId="694DF029" w:rsidR="00F564EB" w:rsidRPr="0043643C" w:rsidRDefault="00F564EB" w:rsidP="00EE1314">
      <w:pPr>
        <w:pStyle w:val="NormalWeb"/>
        <w:rPr>
          <w:rFonts w:ascii="Times New Roman" w:hAnsi="Times New Roman"/>
          <w:sz w:val="24"/>
          <w:szCs w:val="24"/>
        </w:rPr>
      </w:pPr>
      <w:proofErr w:type="spellStart"/>
      <w:r w:rsidRPr="0043643C">
        <w:rPr>
          <w:rFonts w:ascii="Times New Roman" w:hAnsi="Times New Roman"/>
          <w:sz w:val="24"/>
          <w:szCs w:val="24"/>
        </w:rPr>
        <w:t>Pellegrini</w:t>
      </w:r>
      <w:proofErr w:type="spellEnd"/>
      <w:r w:rsidRPr="0043643C">
        <w:rPr>
          <w:rFonts w:ascii="Times New Roman" w:hAnsi="Times New Roman"/>
          <w:sz w:val="24"/>
          <w:szCs w:val="24"/>
        </w:rPr>
        <w:t xml:space="preserve">, A. D. (1995). </w:t>
      </w:r>
      <w:r w:rsidRPr="0043643C">
        <w:rPr>
          <w:rFonts w:ascii="Times New Roman" w:hAnsi="Times New Roman"/>
          <w:i/>
          <w:iCs/>
          <w:sz w:val="24"/>
          <w:szCs w:val="24"/>
        </w:rPr>
        <w:t>School recess and playground behavior: Educational and developmental roles</w:t>
      </w:r>
      <w:r w:rsidRPr="0043643C">
        <w:rPr>
          <w:rFonts w:ascii="Times New Roman" w:hAnsi="Times New Roman"/>
          <w:sz w:val="24"/>
          <w:szCs w:val="24"/>
        </w:rPr>
        <w:t>. Albany: State University of New York Press.</w:t>
      </w:r>
    </w:p>
    <w:p w14:paraId="4FFA9B8F" w14:textId="5C2E8B53" w:rsidR="00237DB8" w:rsidRPr="0043643C" w:rsidRDefault="00237DB8" w:rsidP="00EE1314">
      <w:pPr>
        <w:pStyle w:val="NormalWeb"/>
        <w:rPr>
          <w:rFonts w:ascii="Times New Roman" w:hAnsi="Times New Roman"/>
          <w:sz w:val="24"/>
          <w:szCs w:val="24"/>
        </w:rPr>
      </w:pPr>
      <w:proofErr w:type="spellStart"/>
      <w:r w:rsidRPr="0043643C">
        <w:rPr>
          <w:rFonts w:ascii="Times New Roman" w:hAnsi="Times New Roman"/>
          <w:sz w:val="24"/>
          <w:szCs w:val="24"/>
        </w:rPr>
        <w:lastRenderedPageBreak/>
        <w:t>Pucher</w:t>
      </w:r>
      <w:proofErr w:type="spellEnd"/>
      <w:r w:rsidRPr="0043643C">
        <w:rPr>
          <w:rFonts w:ascii="Times New Roman" w:hAnsi="Times New Roman"/>
          <w:sz w:val="24"/>
          <w:szCs w:val="24"/>
        </w:rPr>
        <w:t xml:space="preserve">, K., Boot, N., &amp; </w:t>
      </w:r>
      <w:proofErr w:type="spellStart"/>
      <w:r w:rsidRPr="0043643C">
        <w:rPr>
          <w:rFonts w:ascii="Times New Roman" w:hAnsi="Times New Roman"/>
          <w:sz w:val="24"/>
          <w:szCs w:val="24"/>
        </w:rPr>
        <w:t>Vries</w:t>
      </w:r>
      <w:proofErr w:type="spellEnd"/>
      <w:r w:rsidRPr="0043643C">
        <w:rPr>
          <w:rFonts w:ascii="Times New Roman" w:hAnsi="Times New Roman"/>
          <w:sz w:val="24"/>
          <w:szCs w:val="24"/>
        </w:rPr>
        <w:t>, N. (2013). Systematic review: School health promotion interventions targeting physical activity and nutrition can improve academic performance in primary- and middle school children.</w:t>
      </w:r>
      <w:r w:rsidRPr="0043643C">
        <w:rPr>
          <w:rFonts w:ascii="Times New Roman" w:hAnsi="Times New Roman"/>
          <w:i/>
          <w:iCs/>
          <w:sz w:val="24"/>
          <w:szCs w:val="24"/>
        </w:rPr>
        <w:t xml:space="preserve"> Health Education, 113</w:t>
      </w:r>
      <w:r w:rsidRPr="0043643C">
        <w:rPr>
          <w:rFonts w:ascii="Times New Roman" w:hAnsi="Times New Roman"/>
          <w:sz w:val="24"/>
          <w:szCs w:val="24"/>
        </w:rPr>
        <w:t>(5), 372-391. doi:10.1108/HE-02-2012-0013</w:t>
      </w:r>
    </w:p>
    <w:p w14:paraId="7FB6D51B" w14:textId="2375A485" w:rsidR="00C46820" w:rsidRPr="0043643C" w:rsidRDefault="00C46820" w:rsidP="00EE1314">
      <w:pPr>
        <w:pStyle w:val="NormalWeb"/>
        <w:rPr>
          <w:rFonts w:ascii="Times New Roman" w:hAnsi="Times New Roman"/>
          <w:sz w:val="24"/>
          <w:szCs w:val="24"/>
        </w:rPr>
      </w:pPr>
      <w:proofErr w:type="spellStart"/>
      <w:r w:rsidRPr="0043643C">
        <w:rPr>
          <w:rFonts w:ascii="Times New Roman" w:hAnsi="Times New Roman"/>
          <w:sz w:val="24"/>
          <w:szCs w:val="24"/>
        </w:rPr>
        <w:t>Saklofske</w:t>
      </w:r>
      <w:proofErr w:type="spellEnd"/>
      <w:r w:rsidRPr="0043643C">
        <w:rPr>
          <w:rFonts w:ascii="Times New Roman" w:hAnsi="Times New Roman"/>
          <w:sz w:val="24"/>
          <w:szCs w:val="24"/>
        </w:rPr>
        <w:t xml:space="preserve">, D., Austin, E., </w:t>
      </w:r>
      <w:proofErr w:type="spellStart"/>
      <w:r w:rsidRPr="0043643C">
        <w:rPr>
          <w:rFonts w:ascii="Times New Roman" w:hAnsi="Times New Roman"/>
          <w:sz w:val="24"/>
          <w:szCs w:val="24"/>
        </w:rPr>
        <w:t>Mastoras</w:t>
      </w:r>
      <w:proofErr w:type="spellEnd"/>
      <w:r w:rsidRPr="0043643C">
        <w:rPr>
          <w:rFonts w:ascii="Times New Roman" w:hAnsi="Times New Roman"/>
          <w:sz w:val="24"/>
          <w:szCs w:val="24"/>
        </w:rPr>
        <w:t>, S., Beaton, L., &amp; Osborne, S. (2012). Relationships of personality, affect, emotional intelligence and coping with student stress and academic success: Different patterns of association for stress and success.</w:t>
      </w:r>
      <w:r w:rsidRPr="0043643C">
        <w:rPr>
          <w:rFonts w:ascii="Times New Roman" w:hAnsi="Times New Roman"/>
          <w:i/>
          <w:iCs/>
          <w:sz w:val="24"/>
          <w:szCs w:val="24"/>
        </w:rPr>
        <w:t xml:space="preserve"> Learning and Individual Differences, 22</w:t>
      </w:r>
      <w:r w:rsidRPr="0043643C">
        <w:rPr>
          <w:rFonts w:ascii="Times New Roman" w:hAnsi="Times New Roman"/>
          <w:sz w:val="24"/>
          <w:szCs w:val="24"/>
        </w:rPr>
        <w:t>(2), 251-257. doi:10.1016/j.lindif.2011.02.010</w:t>
      </w:r>
    </w:p>
    <w:p w14:paraId="1B176F73" w14:textId="6D1B4BFE" w:rsidR="00F564EB" w:rsidRDefault="00F564EB" w:rsidP="00EE1314">
      <w:pPr>
        <w:pStyle w:val="NormalWeb"/>
        <w:rPr>
          <w:rFonts w:ascii="Times New Roman" w:hAnsi="Times New Roman"/>
          <w:sz w:val="24"/>
          <w:szCs w:val="24"/>
        </w:rPr>
      </w:pPr>
      <w:r w:rsidRPr="0043643C">
        <w:rPr>
          <w:rFonts w:ascii="Times New Roman" w:hAnsi="Times New Roman"/>
          <w:sz w:val="24"/>
          <w:szCs w:val="24"/>
        </w:rPr>
        <w:t>Samuels, C. A. (2009). Recess and behavior: School recess and group classroom behavior.</w:t>
      </w:r>
      <w:r w:rsidRPr="0043643C">
        <w:rPr>
          <w:rFonts w:ascii="Times New Roman" w:hAnsi="Times New Roman"/>
          <w:i/>
          <w:iCs/>
          <w:sz w:val="24"/>
          <w:szCs w:val="24"/>
        </w:rPr>
        <w:t xml:space="preserve"> Education Week, 28</w:t>
      </w:r>
      <w:r w:rsidRPr="0043643C">
        <w:rPr>
          <w:rFonts w:ascii="Times New Roman" w:hAnsi="Times New Roman"/>
          <w:sz w:val="24"/>
          <w:szCs w:val="24"/>
        </w:rPr>
        <w:t>(20), 4.</w:t>
      </w:r>
    </w:p>
    <w:p w14:paraId="7FD3F14D" w14:textId="2A8665D4" w:rsidR="002161DC" w:rsidRPr="0043643C" w:rsidRDefault="002161DC" w:rsidP="00EE1314">
      <w:pPr>
        <w:pStyle w:val="NormalWeb"/>
        <w:rPr>
          <w:rFonts w:ascii="Times New Roman" w:hAnsi="Times New Roman"/>
          <w:sz w:val="24"/>
          <w:szCs w:val="24"/>
        </w:rPr>
      </w:pPr>
      <w:r>
        <w:rPr>
          <w:rFonts w:ascii="Times New Roman" w:hAnsi="Times New Roman"/>
          <w:sz w:val="24"/>
          <w:szCs w:val="24"/>
        </w:rPr>
        <w:t>School Mental Health Toolkit.  (2013)</w:t>
      </w:r>
      <w:r w:rsidR="00AC6BFA">
        <w:rPr>
          <w:rFonts w:ascii="Times New Roman" w:hAnsi="Times New Roman"/>
          <w:sz w:val="24"/>
          <w:szCs w:val="24"/>
        </w:rPr>
        <w:t xml:space="preserve">. </w:t>
      </w:r>
      <w:r>
        <w:rPr>
          <w:rFonts w:ascii="Times New Roman" w:hAnsi="Times New Roman"/>
          <w:sz w:val="24"/>
          <w:szCs w:val="24"/>
        </w:rPr>
        <w:t xml:space="preserve"> </w:t>
      </w:r>
      <w:r w:rsidR="00B26F5D">
        <w:rPr>
          <w:rFonts w:ascii="Times New Roman" w:hAnsi="Times New Roman"/>
          <w:sz w:val="24"/>
          <w:szCs w:val="24"/>
        </w:rPr>
        <w:t>Occupational t</w:t>
      </w:r>
      <w:r w:rsidR="00AC6BFA">
        <w:rPr>
          <w:rFonts w:ascii="Times New Roman" w:hAnsi="Times New Roman"/>
          <w:sz w:val="24"/>
          <w:szCs w:val="24"/>
        </w:rPr>
        <w:t>herapy’</w:t>
      </w:r>
      <w:r w:rsidR="00B26F5D">
        <w:rPr>
          <w:rFonts w:ascii="Times New Roman" w:hAnsi="Times New Roman"/>
          <w:sz w:val="24"/>
          <w:szCs w:val="24"/>
        </w:rPr>
        <w:t>s role in creating a positive cafeteria e</w:t>
      </w:r>
      <w:r w:rsidR="00AC6BFA">
        <w:rPr>
          <w:rFonts w:ascii="Times New Roman" w:hAnsi="Times New Roman"/>
          <w:sz w:val="24"/>
          <w:szCs w:val="24"/>
        </w:rPr>
        <w:t xml:space="preserve">nvironment.  </w:t>
      </w:r>
      <w:r w:rsidRPr="000118F4">
        <w:rPr>
          <w:rFonts w:ascii="Times New Roman" w:hAnsi="Times New Roman"/>
          <w:i/>
          <w:sz w:val="24"/>
          <w:szCs w:val="24"/>
        </w:rPr>
        <w:t>The American Occupational Therapy Association</w:t>
      </w:r>
      <w:r w:rsidR="00AC6BFA" w:rsidRPr="000118F4">
        <w:rPr>
          <w:rFonts w:ascii="Times New Roman" w:hAnsi="Times New Roman"/>
          <w:i/>
          <w:sz w:val="24"/>
          <w:szCs w:val="24"/>
        </w:rPr>
        <w:t>.</w:t>
      </w:r>
      <w:r w:rsidR="00AC6BFA">
        <w:rPr>
          <w:rFonts w:ascii="Times New Roman" w:hAnsi="Times New Roman"/>
          <w:sz w:val="24"/>
          <w:szCs w:val="24"/>
        </w:rPr>
        <w:t xml:space="preserve">  </w:t>
      </w:r>
      <w:r w:rsidR="00220899">
        <w:rPr>
          <w:rFonts w:ascii="Times New Roman" w:hAnsi="Times New Roman"/>
          <w:sz w:val="24"/>
          <w:szCs w:val="24"/>
        </w:rPr>
        <w:t xml:space="preserve">Retrieved from </w:t>
      </w:r>
      <w:r w:rsidR="00AC6BFA">
        <w:rPr>
          <w:rFonts w:ascii="Times New Roman" w:hAnsi="Times New Roman"/>
          <w:sz w:val="24"/>
          <w:szCs w:val="24"/>
        </w:rPr>
        <w:t>http://www.aota.org/Practice/Chidren-Youth/Mental%20Health/School-Mental-Health.aspx</w:t>
      </w:r>
    </w:p>
    <w:p w14:paraId="04635647" w14:textId="62A7DAD6" w:rsidR="002D6227" w:rsidRDefault="002D6227">
      <w:pPr>
        <w:rPr>
          <w:rFonts w:ascii="Times New Roman" w:hAnsi="Times New Roman"/>
          <w:i/>
          <w:color w:val="000000" w:themeColor="text1"/>
          <w:sz w:val="24"/>
          <w:szCs w:val="24"/>
        </w:rPr>
      </w:pPr>
      <w:r>
        <w:rPr>
          <w:rFonts w:ascii="Times New Roman" w:hAnsi="Times New Roman"/>
          <w:i/>
          <w:color w:val="000000" w:themeColor="text1"/>
          <w:sz w:val="24"/>
          <w:szCs w:val="24"/>
        </w:rPr>
        <w:t xml:space="preserve"> </w:t>
      </w:r>
    </w:p>
    <w:p w14:paraId="293122C9" w14:textId="77777777" w:rsidR="00204B48" w:rsidRDefault="00204B48">
      <w:pPr>
        <w:rPr>
          <w:rFonts w:ascii="Times New Roman" w:hAnsi="Times New Roman" w:cs="Times New Roman"/>
          <w:i/>
          <w:color w:val="000000" w:themeColor="text1"/>
          <w:sz w:val="24"/>
          <w:szCs w:val="24"/>
        </w:rPr>
      </w:pPr>
    </w:p>
    <w:p w14:paraId="6EEB5A2D" w14:textId="1C84BE04" w:rsidR="00E165A5" w:rsidRDefault="00D45E7E" w:rsidP="00EE1314">
      <w:pPr>
        <w:pStyle w:val="NormalWeb"/>
        <w:rPr>
          <w:rFonts w:ascii="Times New Roman" w:hAnsi="Times New Roman"/>
          <w:i/>
          <w:color w:val="000000" w:themeColor="text1"/>
          <w:sz w:val="24"/>
          <w:szCs w:val="24"/>
        </w:rPr>
      </w:pPr>
      <w:r w:rsidRPr="0043643C">
        <w:rPr>
          <w:rFonts w:ascii="Times New Roman" w:hAnsi="Times New Roman"/>
          <w:i/>
          <w:color w:val="000000" w:themeColor="text1"/>
          <w:sz w:val="24"/>
          <w:szCs w:val="24"/>
        </w:rPr>
        <w:t xml:space="preserve">Created </w:t>
      </w:r>
      <w:r w:rsidR="00D33295" w:rsidRPr="0043643C">
        <w:rPr>
          <w:rFonts w:ascii="Times New Roman" w:hAnsi="Times New Roman"/>
          <w:i/>
          <w:color w:val="000000" w:themeColor="text1"/>
          <w:sz w:val="24"/>
          <w:szCs w:val="24"/>
        </w:rPr>
        <w:t xml:space="preserve">November </w:t>
      </w:r>
      <w:r w:rsidRPr="0043643C">
        <w:rPr>
          <w:rFonts w:ascii="Times New Roman" w:hAnsi="Times New Roman"/>
          <w:i/>
          <w:color w:val="000000" w:themeColor="text1"/>
          <w:sz w:val="24"/>
          <w:szCs w:val="24"/>
        </w:rPr>
        <w:t>8</w:t>
      </w:r>
      <w:r w:rsidR="00D33295" w:rsidRPr="0043643C">
        <w:rPr>
          <w:rFonts w:ascii="Times New Roman" w:hAnsi="Times New Roman"/>
          <w:i/>
          <w:color w:val="000000" w:themeColor="text1"/>
          <w:sz w:val="24"/>
          <w:szCs w:val="24"/>
        </w:rPr>
        <w:t xml:space="preserve">, </w:t>
      </w:r>
      <w:r w:rsidRPr="0043643C">
        <w:rPr>
          <w:rFonts w:ascii="Times New Roman" w:hAnsi="Times New Roman"/>
          <w:i/>
          <w:color w:val="000000" w:themeColor="text1"/>
          <w:sz w:val="24"/>
          <w:szCs w:val="24"/>
        </w:rPr>
        <w:t>20</w:t>
      </w:r>
      <w:r w:rsidR="00D33295" w:rsidRPr="0043643C">
        <w:rPr>
          <w:rFonts w:ascii="Times New Roman" w:hAnsi="Times New Roman"/>
          <w:i/>
          <w:color w:val="000000" w:themeColor="text1"/>
          <w:sz w:val="24"/>
          <w:szCs w:val="24"/>
        </w:rPr>
        <w:t>1</w:t>
      </w:r>
      <w:r w:rsidR="007F3981">
        <w:rPr>
          <w:rFonts w:ascii="Times New Roman" w:hAnsi="Times New Roman"/>
          <w:i/>
          <w:color w:val="000000" w:themeColor="text1"/>
          <w:sz w:val="24"/>
          <w:szCs w:val="24"/>
        </w:rPr>
        <w:t>3; Revise</w:t>
      </w:r>
      <w:r w:rsidR="00B7390C">
        <w:rPr>
          <w:rFonts w:ascii="Times New Roman" w:hAnsi="Times New Roman"/>
          <w:i/>
          <w:color w:val="000000" w:themeColor="text1"/>
          <w:sz w:val="24"/>
          <w:szCs w:val="24"/>
        </w:rPr>
        <w:t>d</w:t>
      </w:r>
      <w:r w:rsidR="007F3981">
        <w:rPr>
          <w:rFonts w:ascii="Times New Roman" w:hAnsi="Times New Roman"/>
          <w:i/>
          <w:color w:val="000000" w:themeColor="text1"/>
          <w:sz w:val="24"/>
          <w:szCs w:val="24"/>
        </w:rPr>
        <w:t xml:space="preserve"> By </w:t>
      </w:r>
      <w:r w:rsidR="002B2402">
        <w:rPr>
          <w:rFonts w:ascii="Times New Roman" w:hAnsi="Times New Roman"/>
          <w:i/>
          <w:color w:val="000000" w:themeColor="text1"/>
          <w:sz w:val="24"/>
          <w:szCs w:val="24"/>
        </w:rPr>
        <w:t>Bethany Clegg January 21, 2020</w:t>
      </w:r>
    </w:p>
    <w:p w14:paraId="1FCA6ACC" w14:textId="77777777" w:rsidR="008F0CD0" w:rsidRDefault="008F0CD0" w:rsidP="00EE1314">
      <w:pPr>
        <w:pStyle w:val="NormalWeb"/>
        <w:rPr>
          <w:rFonts w:ascii="Times New Roman" w:hAnsi="Times New Roman"/>
          <w:i/>
          <w:color w:val="000000" w:themeColor="text1"/>
          <w:sz w:val="24"/>
          <w:szCs w:val="24"/>
        </w:rPr>
      </w:pPr>
    </w:p>
    <w:p w14:paraId="7470A042" w14:textId="7AF4E38C" w:rsidR="00D53E78" w:rsidRDefault="004D23CB" w:rsidP="00EE1314">
      <w:pPr>
        <w:pStyle w:val="NormalWeb"/>
        <w:rPr>
          <w:rFonts w:ascii="Times New Roman" w:hAnsi="Times New Roman"/>
          <w:i/>
          <w:color w:val="000000" w:themeColor="text1"/>
          <w:sz w:val="24"/>
          <w:szCs w:val="24"/>
        </w:rPr>
      </w:pPr>
      <w:r w:rsidRPr="002B2402">
        <w:rPr>
          <w:rFonts w:ascii="Times New Roman" w:hAnsi="Times New Roman"/>
          <w:i/>
          <w:color w:val="000000" w:themeColor="text1"/>
          <w:sz w:val="24"/>
          <w:szCs w:val="24"/>
        </w:rPr>
        <w:t>Committee Members:…….</w:t>
      </w:r>
    </w:p>
    <w:p w14:paraId="05D309EF" w14:textId="5FB161BE" w:rsidR="003D3724" w:rsidRDefault="003D3724"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Dawn Miller –Principal </w:t>
      </w:r>
    </w:p>
    <w:p w14:paraId="4D29879F" w14:textId="3BCD2861" w:rsidR="0054344B" w:rsidRDefault="0054344B"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Bethany Clegg – Physical Education Teacher </w:t>
      </w:r>
    </w:p>
    <w:p w14:paraId="1B1AE978" w14:textId="3550E980" w:rsidR="00FA2BC4" w:rsidRDefault="00FA2BC4"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Dave Harman – Physical Education </w:t>
      </w:r>
    </w:p>
    <w:p w14:paraId="045F22FC" w14:textId="4F01E519" w:rsidR="0054344B" w:rsidRDefault="0054344B"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Heather </w:t>
      </w:r>
      <w:proofErr w:type="spellStart"/>
      <w:r>
        <w:rPr>
          <w:rFonts w:ascii="Times New Roman" w:hAnsi="Times New Roman"/>
          <w:i/>
          <w:color w:val="000000" w:themeColor="text1"/>
          <w:sz w:val="24"/>
          <w:szCs w:val="24"/>
        </w:rPr>
        <w:t>Chalfant</w:t>
      </w:r>
      <w:proofErr w:type="spellEnd"/>
      <w:r>
        <w:rPr>
          <w:rFonts w:ascii="Times New Roman" w:hAnsi="Times New Roman"/>
          <w:i/>
          <w:color w:val="000000" w:themeColor="text1"/>
          <w:sz w:val="24"/>
          <w:szCs w:val="24"/>
        </w:rPr>
        <w:t xml:space="preserve"> – Nurse </w:t>
      </w:r>
    </w:p>
    <w:p w14:paraId="67E7EBE2" w14:textId="25F48291" w:rsidR="0054344B" w:rsidRDefault="0054344B"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Karen Adkins- Food Service</w:t>
      </w:r>
    </w:p>
    <w:p w14:paraId="0464B15A" w14:textId="3041C959" w:rsidR="0054344B" w:rsidRDefault="0054344B"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Robin Hatton- Food Service </w:t>
      </w:r>
    </w:p>
    <w:p w14:paraId="099BA555" w14:textId="06401E5C" w:rsidR="00094FAC" w:rsidRDefault="00094FAC"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 Carey Fisher – Parent</w:t>
      </w:r>
      <w:r w:rsidR="002B2402">
        <w:rPr>
          <w:rFonts w:ascii="Times New Roman" w:hAnsi="Times New Roman"/>
          <w:i/>
          <w:color w:val="000000" w:themeColor="text1"/>
          <w:sz w:val="24"/>
          <w:szCs w:val="24"/>
        </w:rPr>
        <w:t xml:space="preserve">/Burris Coach </w:t>
      </w:r>
    </w:p>
    <w:p w14:paraId="5932A553" w14:textId="1DC16287" w:rsidR="00094FAC" w:rsidRDefault="00094FAC"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Beth Trammell- Parent</w:t>
      </w:r>
      <w:r w:rsidR="002B2402">
        <w:rPr>
          <w:rFonts w:ascii="Times New Roman" w:hAnsi="Times New Roman"/>
          <w:i/>
          <w:color w:val="000000" w:themeColor="text1"/>
          <w:sz w:val="24"/>
          <w:szCs w:val="24"/>
        </w:rPr>
        <w:t xml:space="preserve">/ Mental Health Professional </w:t>
      </w:r>
    </w:p>
    <w:p w14:paraId="0602893E" w14:textId="49B5A974" w:rsidR="0054344B" w:rsidRDefault="00094FAC"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Sarah Gaither- Teacher/ Staff Wellness  </w:t>
      </w:r>
    </w:p>
    <w:p w14:paraId="3DA73E9B" w14:textId="2C3879F3" w:rsidR="00094FAC" w:rsidRDefault="00094FAC"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Joanna </w:t>
      </w:r>
      <w:proofErr w:type="spellStart"/>
      <w:r>
        <w:rPr>
          <w:rFonts w:ascii="Times New Roman" w:hAnsi="Times New Roman"/>
          <w:i/>
          <w:color w:val="000000" w:themeColor="text1"/>
          <w:sz w:val="24"/>
          <w:szCs w:val="24"/>
        </w:rPr>
        <w:t>Saleem</w:t>
      </w:r>
      <w:proofErr w:type="spellEnd"/>
      <w:r>
        <w:rPr>
          <w:rFonts w:ascii="Times New Roman" w:hAnsi="Times New Roman"/>
          <w:i/>
          <w:color w:val="000000" w:themeColor="text1"/>
          <w:sz w:val="24"/>
          <w:szCs w:val="24"/>
        </w:rPr>
        <w:t xml:space="preserve">- Parent/BSU Community </w:t>
      </w:r>
    </w:p>
    <w:p w14:paraId="76BF8404" w14:textId="64E29D03" w:rsidR="00094FAC" w:rsidRDefault="00094FAC" w:rsidP="00EE1314">
      <w:pPr>
        <w:pStyle w:val="NormalWeb"/>
        <w:rPr>
          <w:rFonts w:ascii="Times New Roman" w:hAnsi="Times New Roman"/>
          <w:i/>
          <w:color w:val="000000" w:themeColor="text1"/>
          <w:sz w:val="24"/>
          <w:szCs w:val="24"/>
        </w:rPr>
      </w:pPr>
      <w:proofErr w:type="spellStart"/>
      <w:r>
        <w:rPr>
          <w:rFonts w:ascii="Times New Roman" w:hAnsi="Times New Roman"/>
          <w:i/>
          <w:color w:val="000000" w:themeColor="text1"/>
          <w:sz w:val="24"/>
          <w:szCs w:val="24"/>
        </w:rPr>
        <w:lastRenderedPageBreak/>
        <w:t>Sheli</w:t>
      </w:r>
      <w:proofErr w:type="spellEnd"/>
      <w:r>
        <w:rPr>
          <w:rFonts w:ascii="Times New Roman" w:hAnsi="Times New Roman"/>
          <w:i/>
          <w:color w:val="000000" w:themeColor="text1"/>
          <w:sz w:val="24"/>
          <w:szCs w:val="24"/>
        </w:rPr>
        <w:t xml:space="preserve"> Plummer- Parent/BSU PETE program</w:t>
      </w:r>
    </w:p>
    <w:p w14:paraId="75414AE1" w14:textId="6CC6C1E9" w:rsidR="00094FAC" w:rsidRDefault="00094FAC" w:rsidP="00EE1314">
      <w:pPr>
        <w:pStyle w:val="NormalWeb"/>
        <w:rPr>
          <w:rFonts w:ascii="Times New Roman" w:hAnsi="Times New Roman"/>
          <w:i/>
          <w:color w:val="000000" w:themeColor="text1"/>
          <w:sz w:val="24"/>
          <w:szCs w:val="24"/>
        </w:rPr>
      </w:pPr>
      <w:proofErr w:type="spellStart"/>
      <w:r>
        <w:rPr>
          <w:rFonts w:ascii="Times New Roman" w:hAnsi="Times New Roman"/>
          <w:i/>
          <w:color w:val="000000" w:themeColor="text1"/>
          <w:sz w:val="24"/>
          <w:szCs w:val="24"/>
        </w:rPr>
        <w:t>Keira</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Bushong</w:t>
      </w:r>
      <w:proofErr w:type="spellEnd"/>
      <w:r>
        <w:rPr>
          <w:rFonts w:ascii="Times New Roman" w:hAnsi="Times New Roman"/>
          <w:i/>
          <w:color w:val="000000" w:themeColor="text1"/>
          <w:sz w:val="24"/>
          <w:szCs w:val="24"/>
        </w:rPr>
        <w:t xml:space="preserve"> – Elem Student </w:t>
      </w:r>
    </w:p>
    <w:p w14:paraId="4B0572F0" w14:textId="330CE690" w:rsidR="00094FAC" w:rsidRDefault="00094FAC"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Peter Jefferson- MS Student </w:t>
      </w:r>
    </w:p>
    <w:p w14:paraId="07A67196" w14:textId="741CF38C" w:rsidR="00094FAC" w:rsidRDefault="004420D5"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Hope</w:t>
      </w:r>
      <w:r w:rsidR="00094FAC">
        <w:rPr>
          <w:rFonts w:ascii="Times New Roman" w:hAnsi="Times New Roman"/>
          <w:i/>
          <w:color w:val="000000" w:themeColor="text1"/>
          <w:sz w:val="24"/>
          <w:szCs w:val="24"/>
        </w:rPr>
        <w:t xml:space="preserve"> Chandler – HS Student </w:t>
      </w:r>
    </w:p>
    <w:p w14:paraId="64D95795" w14:textId="05E0C60F" w:rsidR="002B2402" w:rsidRDefault="00FA2BC4" w:rsidP="00EE1314">
      <w:pPr>
        <w:pStyle w:val="NormalWeb"/>
        <w:rPr>
          <w:rFonts w:ascii="Times New Roman" w:hAnsi="Times New Roman"/>
          <w:i/>
          <w:color w:val="000000" w:themeColor="text1"/>
          <w:sz w:val="24"/>
          <w:szCs w:val="24"/>
        </w:rPr>
      </w:pPr>
      <w:r>
        <w:rPr>
          <w:rFonts w:ascii="Times New Roman" w:hAnsi="Times New Roman"/>
          <w:i/>
          <w:color w:val="000000" w:themeColor="text1"/>
          <w:sz w:val="24"/>
          <w:szCs w:val="24"/>
        </w:rPr>
        <w:t xml:space="preserve">London </w:t>
      </w:r>
      <w:proofErr w:type="spellStart"/>
      <w:r>
        <w:rPr>
          <w:rFonts w:ascii="Times New Roman" w:hAnsi="Times New Roman"/>
          <w:i/>
          <w:color w:val="000000" w:themeColor="text1"/>
          <w:sz w:val="24"/>
          <w:szCs w:val="24"/>
        </w:rPr>
        <w:t>Kreamelmeyer</w:t>
      </w:r>
      <w:proofErr w:type="spellEnd"/>
      <w:r>
        <w:rPr>
          <w:rFonts w:ascii="Times New Roman" w:hAnsi="Times New Roman"/>
          <w:i/>
          <w:color w:val="000000" w:themeColor="text1"/>
          <w:sz w:val="24"/>
          <w:szCs w:val="24"/>
        </w:rPr>
        <w:t xml:space="preserve"> </w:t>
      </w:r>
      <w:r w:rsidR="002B2402">
        <w:rPr>
          <w:rFonts w:ascii="Times New Roman" w:hAnsi="Times New Roman"/>
          <w:i/>
          <w:color w:val="000000" w:themeColor="text1"/>
          <w:sz w:val="24"/>
          <w:szCs w:val="24"/>
        </w:rPr>
        <w:t xml:space="preserve">- HS Student </w:t>
      </w:r>
    </w:p>
    <w:p w14:paraId="37887921" w14:textId="77777777" w:rsidR="00094FAC" w:rsidRDefault="00094FAC" w:rsidP="00EE1314">
      <w:pPr>
        <w:pStyle w:val="NormalWeb"/>
        <w:rPr>
          <w:rFonts w:ascii="Times New Roman" w:hAnsi="Times New Roman"/>
          <w:i/>
          <w:color w:val="000000" w:themeColor="text1"/>
          <w:sz w:val="24"/>
          <w:szCs w:val="24"/>
        </w:rPr>
      </w:pPr>
    </w:p>
    <w:p w14:paraId="32FF970F" w14:textId="77777777" w:rsidR="003D3724" w:rsidRPr="0043643C" w:rsidRDefault="003D3724" w:rsidP="00EE1314">
      <w:pPr>
        <w:pStyle w:val="NormalWeb"/>
        <w:rPr>
          <w:rFonts w:ascii="Times New Roman" w:hAnsi="Times New Roman"/>
          <w:i/>
          <w:color w:val="000000" w:themeColor="text1"/>
          <w:sz w:val="24"/>
          <w:szCs w:val="24"/>
        </w:rPr>
      </w:pPr>
    </w:p>
    <w:sectPr w:rsidR="003D3724" w:rsidRPr="0043643C" w:rsidSect="00E35AA8">
      <w:headerReference w:type="even" r:id="rId16"/>
      <w:headerReference w:type="default" r:id="rId17"/>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2971D" w14:textId="77777777" w:rsidR="00760F2B" w:rsidRDefault="00760F2B" w:rsidP="009B7401">
      <w:pPr>
        <w:spacing w:after="0" w:line="240" w:lineRule="auto"/>
      </w:pPr>
      <w:r>
        <w:separator/>
      </w:r>
    </w:p>
  </w:endnote>
  <w:endnote w:type="continuationSeparator" w:id="0">
    <w:p w14:paraId="1EE0CD4F" w14:textId="77777777" w:rsidR="00760F2B" w:rsidRDefault="00760F2B" w:rsidP="009B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76773" w14:textId="77777777" w:rsidR="00760F2B" w:rsidRDefault="00760F2B" w:rsidP="009B7401">
      <w:pPr>
        <w:spacing w:after="0" w:line="240" w:lineRule="auto"/>
      </w:pPr>
      <w:r>
        <w:separator/>
      </w:r>
    </w:p>
  </w:footnote>
  <w:footnote w:type="continuationSeparator" w:id="0">
    <w:p w14:paraId="3B144CB9" w14:textId="77777777" w:rsidR="00760F2B" w:rsidRDefault="00760F2B" w:rsidP="009B74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52FD" w14:textId="77777777" w:rsidR="00D53E78" w:rsidRDefault="00D53E78" w:rsidP="002161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Style w:val="LightShading-Accent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450"/>
      <w:gridCol w:w="9018"/>
    </w:tblGrid>
    <w:tr w:rsidR="00D53E78" w14:paraId="1E90E235" w14:textId="77777777" w:rsidTr="00EA4FFC">
      <w:tc>
        <w:tcPr>
          <w:tcW w:w="450" w:type="dxa"/>
          <w:shd w:val="clear" w:color="auto" w:fill="DBE5F1" w:themeFill="accent1" w:themeFillTint="33"/>
        </w:tcPr>
        <w:p w14:paraId="466E49F9" w14:textId="04590988" w:rsidR="00D53E78" w:rsidRPr="00566ED2" w:rsidRDefault="00D53E78" w:rsidP="004D23CB">
          <w:pPr>
            <w:ind w:right="360"/>
            <w:jc w:val="center"/>
            <w:rPr>
              <w:rFonts w:ascii="Calibri" w:hAnsi="Calibri"/>
              <w:b/>
            </w:rPr>
          </w:pPr>
        </w:p>
      </w:tc>
      <w:tc>
        <w:tcPr>
          <w:tcW w:w="9018" w:type="dxa"/>
          <w:shd w:val="clear" w:color="auto" w:fill="DBE5F1" w:themeFill="accent1" w:themeFillTint="33"/>
        </w:tcPr>
        <w:p w14:paraId="1018B2D2" w14:textId="77777777" w:rsidR="00D53E78" w:rsidRPr="00566ED2" w:rsidRDefault="002E793C" w:rsidP="00EA4FFC">
          <w:pPr>
            <w:rPr>
              <w:rFonts w:ascii="Calibri" w:hAnsi="Calibri"/>
              <w:b/>
            </w:rPr>
          </w:pPr>
          <w:sdt>
            <w:sdtPr>
              <w:rPr>
                <w:rFonts w:ascii="Calibri" w:eastAsiaTheme="majorEastAsia" w:hAnsi="Calibri" w:cstheme="majorBidi"/>
                <w:b/>
                <w:sz w:val="18"/>
                <w:szCs w:val="18"/>
                <w:bdr w:val="single" w:sz="4" w:space="0" w:color="FFFFFF" w:themeColor="background1"/>
              </w:rPr>
              <w:alias w:val="Title"/>
              <w:id w:val="77761602"/>
              <w:placeholder>
                <w:docPart w:val="964CCD7EBC62494785DE4E9D2F0369A4"/>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D53E78" w:rsidRPr="00911CD3">
                <w:rPr>
                  <w:rFonts w:ascii="Engravers MT" w:hAnsi="Engravers MT"/>
                  <w:i/>
                  <w:sz w:val="18"/>
                  <w:szCs w:val="18"/>
                </w:rPr>
                <w:t>School Wellness Policy on Physical Activity and Nutrition</w:t>
              </w:r>
            </w:sdtContent>
          </w:sdt>
        </w:p>
      </w:tc>
    </w:tr>
  </w:tbl>
  <w:p w14:paraId="3FE5ED38" w14:textId="77777777" w:rsidR="00D53E78" w:rsidRDefault="00D53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90AC" w14:textId="77777777" w:rsidR="00D53E78" w:rsidRDefault="00D53E78" w:rsidP="002161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93C">
      <w:rPr>
        <w:rStyle w:val="PageNumber"/>
        <w:noProof/>
      </w:rPr>
      <w:t>11</w:t>
    </w:r>
    <w:r>
      <w:rPr>
        <w:rStyle w:val="PageNumber"/>
      </w:rPr>
      <w:fldChar w:fldCharType="end"/>
    </w:r>
  </w:p>
  <w:tbl>
    <w:tblPr>
      <w:tblStyle w:val="LightShading-Accent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450"/>
      <w:gridCol w:w="9018"/>
    </w:tblGrid>
    <w:tr w:rsidR="00D53E78" w14:paraId="5C62D756" w14:textId="77777777" w:rsidTr="00E46DAB">
      <w:tc>
        <w:tcPr>
          <w:tcW w:w="450" w:type="dxa"/>
          <w:shd w:val="clear" w:color="auto" w:fill="DBE5F1" w:themeFill="accent1" w:themeFillTint="33"/>
        </w:tcPr>
        <w:p w14:paraId="246125A2" w14:textId="21903DCF" w:rsidR="00D53E78" w:rsidRPr="00566ED2" w:rsidRDefault="00D53E78" w:rsidP="004D23CB">
          <w:pPr>
            <w:ind w:right="360"/>
            <w:jc w:val="center"/>
            <w:rPr>
              <w:rFonts w:ascii="Calibri" w:hAnsi="Calibri"/>
              <w:b/>
            </w:rPr>
          </w:pPr>
        </w:p>
      </w:tc>
      <w:tc>
        <w:tcPr>
          <w:tcW w:w="9018" w:type="dxa"/>
          <w:shd w:val="clear" w:color="auto" w:fill="DBE5F1" w:themeFill="accent1" w:themeFillTint="33"/>
        </w:tcPr>
        <w:p w14:paraId="3DED870D" w14:textId="77777777" w:rsidR="00D53E78" w:rsidRPr="00566ED2" w:rsidRDefault="002E793C" w:rsidP="00E46DAB">
          <w:pPr>
            <w:rPr>
              <w:rFonts w:ascii="Calibri" w:hAnsi="Calibri"/>
              <w:b/>
            </w:rPr>
          </w:pPr>
          <w:sdt>
            <w:sdtPr>
              <w:rPr>
                <w:rFonts w:ascii="Calibri" w:eastAsiaTheme="majorEastAsia" w:hAnsi="Calibri" w:cstheme="majorBidi"/>
                <w:b/>
                <w:sz w:val="18"/>
                <w:szCs w:val="18"/>
                <w:bdr w:val="single" w:sz="4" w:space="0" w:color="FFFFFF" w:themeColor="background1"/>
              </w:rPr>
              <w:alias w:val="Title"/>
              <w:id w:val="173296330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D53E78" w:rsidRPr="00911CD3">
                <w:rPr>
                  <w:rFonts w:ascii="Engravers MT" w:hAnsi="Engravers MT"/>
                  <w:i/>
                  <w:sz w:val="18"/>
                  <w:szCs w:val="18"/>
                </w:rPr>
                <w:t>School Wellness Policy on Physical Activity and Nutrition</w:t>
              </w:r>
            </w:sdtContent>
          </w:sdt>
        </w:p>
      </w:tc>
    </w:tr>
  </w:tbl>
  <w:p w14:paraId="1CFAF29F" w14:textId="1FB3B71E" w:rsidR="00D53E78" w:rsidRPr="009B7401" w:rsidRDefault="00D53E78" w:rsidP="00A130FC">
    <w:pPr>
      <w:pStyle w:val="Header"/>
      <w:tabs>
        <w:tab w:val="clear" w:pos="4320"/>
        <w:tab w:val="clear" w:pos="8640"/>
        <w:tab w:val="center" w:pos="4680"/>
      </w:tabs>
      <w:rPr>
        <w:rFonts w:ascii="Engravers MT" w:hAnsi="Engravers MT"/>
      </w:rPr>
    </w:pPr>
    <w:r>
      <w:rPr>
        <w:rFonts w:ascii="Engravers MT" w:hAnsi="Engravers MT"/>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5AA"/>
    <w:multiLevelType w:val="hybridMultilevel"/>
    <w:tmpl w:val="666CB38E"/>
    <w:lvl w:ilvl="0" w:tplc="3F0E883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64F9"/>
    <w:multiLevelType w:val="hybridMultilevel"/>
    <w:tmpl w:val="0A442966"/>
    <w:lvl w:ilvl="0" w:tplc="69D6C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1043A"/>
    <w:multiLevelType w:val="hybridMultilevel"/>
    <w:tmpl w:val="0C1628C6"/>
    <w:lvl w:ilvl="0" w:tplc="DA023B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66C5A"/>
    <w:multiLevelType w:val="hybridMultilevel"/>
    <w:tmpl w:val="96A60174"/>
    <w:lvl w:ilvl="0" w:tplc="55BA3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303BD"/>
    <w:multiLevelType w:val="hybridMultilevel"/>
    <w:tmpl w:val="C942A748"/>
    <w:lvl w:ilvl="0" w:tplc="53E4E5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50BDF"/>
    <w:multiLevelType w:val="hybridMultilevel"/>
    <w:tmpl w:val="56580048"/>
    <w:lvl w:ilvl="0" w:tplc="39E0A8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C770E"/>
    <w:multiLevelType w:val="hybridMultilevel"/>
    <w:tmpl w:val="3B76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30D86"/>
    <w:multiLevelType w:val="hybridMultilevel"/>
    <w:tmpl w:val="7F7ACECA"/>
    <w:lvl w:ilvl="0" w:tplc="DAFC74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C76CD8"/>
    <w:multiLevelType w:val="multilevel"/>
    <w:tmpl w:val="8AD8FDFC"/>
    <w:lvl w:ilvl="0">
      <w:start w:val="1"/>
      <w:numFmt w:val="none"/>
      <w:lvlText w:val="E)"/>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873269"/>
    <w:multiLevelType w:val="hybridMultilevel"/>
    <w:tmpl w:val="0444150C"/>
    <w:lvl w:ilvl="0" w:tplc="E27065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43F14"/>
    <w:multiLevelType w:val="hybridMultilevel"/>
    <w:tmpl w:val="874C019C"/>
    <w:lvl w:ilvl="0" w:tplc="B9A6A80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43D47"/>
    <w:multiLevelType w:val="hybridMultilevel"/>
    <w:tmpl w:val="24B456CE"/>
    <w:lvl w:ilvl="0" w:tplc="C3A87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B578E"/>
    <w:multiLevelType w:val="hybridMultilevel"/>
    <w:tmpl w:val="33CECB12"/>
    <w:lvl w:ilvl="0" w:tplc="E91C73B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C0855"/>
    <w:multiLevelType w:val="multilevel"/>
    <w:tmpl w:val="E65C0686"/>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2B3685"/>
    <w:multiLevelType w:val="hybridMultilevel"/>
    <w:tmpl w:val="EDE29CF6"/>
    <w:lvl w:ilvl="0" w:tplc="DC506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C1E7C"/>
    <w:multiLevelType w:val="hybridMultilevel"/>
    <w:tmpl w:val="0AAA8088"/>
    <w:lvl w:ilvl="0" w:tplc="A26EBD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C2126"/>
    <w:multiLevelType w:val="hybridMultilevel"/>
    <w:tmpl w:val="62AE1448"/>
    <w:lvl w:ilvl="0" w:tplc="6BD0885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D4B5C"/>
    <w:multiLevelType w:val="hybridMultilevel"/>
    <w:tmpl w:val="1EBEAD6C"/>
    <w:lvl w:ilvl="0" w:tplc="4DA4E198">
      <w:start w:val="6"/>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452D4"/>
    <w:multiLevelType w:val="multilevel"/>
    <w:tmpl w:val="5D2E4266"/>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BA271D"/>
    <w:multiLevelType w:val="multilevel"/>
    <w:tmpl w:val="AA029082"/>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A72E25"/>
    <w:multiLevelType w:val="hybridMultilevel"/>
    <w:tmpl w:val="4752856A"/>
    <w:lvl w:ilvl="0" w:tplc="0CB6D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71430"/>
    <w:multiLevelType w:val="hybridMultilevel"/>
    <w:tmpl w:val="4A4A66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CBE3372">
      <w:start w:val="6"/>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17BC7"/>
    <w:multiLevelType w:val="hybridMultilevel"/>
    <w:tmpl w:val="669C008C"/>
    <w:lvl w:ilvl="0" w:tplc="F7A296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92CD2A">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010AA"/>
    <w:multiLevelType w:val="hybridMultilevel"/>
    <w:tmpl w:val="A01CC728"/>
    <w:lvl w:ilvl="0" w:tplc="1E28293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960BB"/>
    <w:multiLevelType w:val="hybridMultilevel"/>
    <w:tmpl w:val="A238B0B2"/>
    <w:lvl w:ilvl="0" w:tplc="A03C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F5E9A"/>
    <w:multiLevelType w:val="hybridMultilevel"/>
    <w:tmpl w:val="E3AE2912"/>
    <w:lvl w:ilvl="0" w:tplc="FA289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572622"/>
    <w:multiLevelType w:val="hybridMultilevel"/>
    <w:tmpl w:val="E65C0686"/>
    <w:lvl w:ilvl="0" w:tplc="F5321E20">
      <w:start w:val="1"/>
      <w:numFmt w:val="upperLetter"/>
      <w:lvlText w:val="%1)"/>
      <w:lvlJc w:val="left"/>
      <w:pPr>
        <w:ind w:left="720" w:hanging="360"/>
      </w:pPr>
      <w:rPr>
        <w:rFonts w:hint="default"/>
      </w:rPr>
    </w:lvl>
    <w:lvl w:ilvl="1" w:tplc="81A87F4A">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6"/>
  </w:num>
  <w:num w:numId="5">
    <w:abstractNumId w:val="21"/>
  </w:num>
  <w:num w:numId="6">
    <w:abstractNumId w:val="19"/>
  </w:num>
  <w:num w:numId="7">
    <w:abstractNumId w:val="22"/>
  </w:num>
  <w:num w:numId="8">
    <w:abstractNumId w:val="26"/>
  </w:num>
  <w:num w:numId="9">
    <w:abstractNumId w:val="13"/>
  </w:num>
  <w:num w:numId="10">
    <w:abstractNumId w:val="20"/>
  </w:num>
  <w:num w:numId="11">
    <w:abstractNumId w:val="9"/>
  </w:num>
  <w:num w:numId="12">
    <w:abstractNumId w:val="10"/>
  </w:num>
  <w:num w:numId="13">
    <w:abstractNumId w:val="14"/>
  </w:num>
  <w:num w:numId="14">
    <w:abstractNumId w:val="25"/>
  </w:num>
  <w:num w:numId="15">
    <w:abstractNumId w:val="24"/>
  </w:num>
  <w:num w:numId="16">
    <w:abstractNumId w:val="5"/>
  </w:num>
  <w:num w:numId="17">
    <w:abstractNumId w:val="11"/>
  </w:num>
  <w:num w:numId="18">
    <w:abstractNumId w:val="12"/>
  </w:num>
  <w:num w:numId="19">
    <w:abstractNumId w:val="0"/>
  </w:num>
  <w:num w:numId="20">
    <w:abstractNumId w:val="17"/>
  </w:num>
  <w:num w:numId="21">
    <w:abstractNumId w:val="23"/>
  </w:num>
  <w:num w:numId="22">
    <w:abstractNumId w:val="15"/>
  </w:num>
  <w:num w:numId="23">
    <w:abstractNumId w:val="18"/>
  </w:num>
  <w:num w:numId="24">
    <w:abstractNumId w:val="8"/>
  </w:num>
  <w:num w:numId="25">
    <w:abstractNumId w:val="7"/>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AD"/>
    <w:rsid w:val="000043C7"/>
    <w:rsid w:val="000118F4"/>
    <w:rsid w:val="0001728E"/>
    <w:rsid w:val="00025DA5"/>
    <w:rsid w:val="000279EC"/>
    <w:rsid w:val="00034868"/>
    <w:rsid w:val="00035627"/>
    <w:rsid w:val="00035D1C"/>
    <w:rsid w:val="00042D5B"/>
    <w:rsid w:val="00050650"/>
    <w:rsid w:val="00054D2E"/>
    <w:rsid w:val="000603AB"/>
    <w:rsid w:val="00060C51"/>
    <w:rsid w:val="000638C8"/>
    <w:rsid w:val="000720EA"/>
    <w:rsid w:val="0007482C"/>
    <w:rsid w:val="00090873"/>
    <w:rsid w:val="00094FAC"/>
    <w:rsid w:val="000B428F"/>
    <w:rsid w:val="000C00CF"/>
    <w:rsid w:val="000C0155"/>
    <w:rsid w:val="000F0C34"/>
    <w:rsid w:val="000F5BC6"/>
    <w:rsid w:val="0011103B"/>
    <w:rsid w:val="001156F6"/>
    <w:rsid w:val="00125BC5"/>
    <w:rsid w:val="001272FD"/>
    <w:rsid w:val="001427B2"/>
    <w:rsid w:val="0014528E"/>
    <w:rsid w:val="001519DB"/>
    <w:rsid w:val="001530D1"/>
    <w:rsid w:val="00166D25"/>
    <w:rsid w:val="00167426"/>
    <w:rsid w:val="00171500"/>
    <w:rsid w:val="001824DE"/>
    <w:rsid w:val="00184AAD"/>
    <w:rsid w:val="00184AD1"/>
    <w:rsid w:val="00186390"/>
    <w:rsid w:val="00191861"/>
    <w:rsid w:val="00191F69"/>
    <w:rsid w:val="001A5B39"/>
    <w:rsid w:val="001B7A1B"/>
    <w:rsid w:val="001D70A0"/>
    <w:rsid w:val="001E3EFF"/>
    <w:rsid w:val="001E79ED"/>
    <w:rsid w:val="001F4BA8"/>
    <w:rsid w:val="00202D07"/>
    <w:rsid w:val="00203465"/>
    <w:rsid w:val="00204B48"/>
    <w:rsid w:val="00212867"/>
    <w:rsid w:val="00214269"/>
    <w:rsid w:val="002161DC"/>
    <w:rsid w:val="002163F7"/>
    <w:rsid w:val="00220899"/>
    <w:rsid w:val="00220B42"/>
    <w:rsid w:val="00221F46"/>
    <w:rsid w:val="002307A6"/>
    <w:rsid w:val="00237DB8"/>
    <w:rsid w:val="00253B4B"/>
    <w:rsid w:val="00261256"/>
    <w:rsid w:val="00263DCB"/>
    <w:rsid w:val="002872F7"/>
    <w:rsid w:val="00295126"/>
    <w:rsid w:val="002A402A"/>
    <w:rsid w:val="002A76EF"/>
    <w:rsid w:val="002B2402"/>
    <w:rsid w:val="002B5BE4"/>
    <w:rsid w:val="002D6227"/>
    <w:rsid w:val="002E05CD"/>
    <w:rsid w:val="002E3F6A"/>
    <w:rsid w:val="002E793C"/>
    <w:rsid w:val="002F3312"/>
    <w:rsid w:val="00300753"/>
    <w:rsid w:val="00300E5A"/>
    <w:rsid w:val="0030584B"/>
    <w:rsid w:val="00334F14"/>
    <w:rsid w:val="0035293E"/>
    <w:rsid w:val="003872A5"/>
    <w:rsid w:val="00392845"/>
    <w:rsid w:val="0039614E"/>
    <w:rsid w:val="003B76DF"/>
    <w:rsid w:val="003D3724"/>
    <w:rsid w:val="003D484D"/>
    <w:rsid w:val="003E3B5B"/>
    <w:rsid w:val="003E3F05"/>
    <w:rsid w:val="0042101A"/>
    <w:rsid w:val="0043643C"/>
    <w:rsid w:val="004420D5"/>
    <w:rsid w:val="00467BAA"/>
    <w:rsid w:val="00485D6D"/>
    <w:rsid w:val="00486F5C"/>
    <w:rsid w:val="004925D7"/>
    <w:rsid w:val="00494317"/>
    <w:rsid w:val="004A0CFE"/>
    <w:rsid w:val="004B1A1C"/>
    <w:rsid w:val="004B1EE3"/>
    <w:rsid w:val="004B3585"/>
    <w:rsid w:val="004B674B"/>
    <w:rsid w:val="004C1713"/>
    <w:rsid w:val="004D05C0"/>
    <w:rsid w:val="004D23CB"/>
    <w:rsid w:val="004D5AF0"/>
    <w:rsid w:val="00507683"/>
    <w:rsid w:val="0051634E"/>
    <w:rsid w:val="0054344B"/>
    <w:rsid w:val="00557149"/>
    <w:rsid w:val="00561681"/>
    <w:rsid w:val="00566F75"/>
    <w:rsid w:val="005674AD"/>
    <w:rsid w:val="005A676D"/>
    <w:rsid w:val="005B13B3"/>
    <w:rsid w:val="005B49EC"/>
    <w:rsid w:val="005E416F"/>
    <w:rsid w:val="005F04B1"/>
    <w:rsid w:val="006023A3"/>
    <w:rsid w:val="0060554E"/>
    <w:rsid w:val="0060728C"/>
    <w:rsid w:val="006212A9"/>
    <w:rsid w:val="006273F5"/>
    <w:rsid w:val="0063321E"/>
    <w:rsid w:val="00643543"/>
    <w:rsid w:val="0064707A"/>
    <w:rsid w:val="006505A6"/>
    <w:rsid w:val="00652C83"/>
    <w:rsid w:val="006B4F66"/>
    <w:rsid w:val="006C6713"/>
    <w:rsid w:val="006F10D3"/>
    <w:rsid w:val="00707643"/>
    <w:rsid w:val="00707D82"/>
    <w:rsid w:val="00710FF7"/>
    <w:rsid w:val="00713EEF"/>
    <w:rsid w:val="00742EBE"/>
    <w:rsid w:val="00760F2B"/>
    <w:rsid w:val="007721BC"/>
    <w:rsid w:val="007913A9"/>
    <w:rsid w:val="0079314D"/>
    <w:rsid w:val="00793834"/>
    <w:rsid w:val="007960C8"/>
    <w:rsid w:val="007A596C"/>
    <w:rsid w:val="007A7873"/>
    <w:rsid w:val="007B25F5"/>
    <w:rsid w:val="007B27ED"/>
    <w:rsid w:val="007C6164"/>
    <w:rsid w:val="007C6E02"/>
    <w:rsid w:val="007D20AD"/>
    <w:rsid w:val="007D20CB"/>
    <w:rsid w:val="007D33D2"/>
    <w:rsid w:val="007D7A3F"/>
    <w:rsid w:val="007E280B"/>
    <w:rsid w:val="007E7C60"/>
    <w:rsid w:val="007F3981"/>
    <w:rsid w:val="007F57E0"/>
    <w:rsid w:val="00805B4A"/>
    <w:rsid w:val="0081099F"/>
    <w:rsid w:val="008135E1"/>
    <w:rsid w:val="00813A46"/>
    <w:rsid w:val="00824D05"/>
    <w:rsid w:val="00833807"/>
    <w:rsid w:val="00846059"/>
    <w:rsid w:val="00860ED0"/>
    <w:rsid w:val="00886D71"/>
    <w:rsid w:val="0089754E"/>
    <w:rsid w:val="008A34A1"/>
    <w:rsid w:val="008A51CE"/>
    <w:rsid w:val="008C6C2F"/>
    <w:rsid w:val="008C7FE9"/>
    <w:rsid w:val="008E7319"/>
    <w:rsid w:val="008E796F"/>
    <w:rsid w:val="008F0CD0"/>
    <w:rsid w:val="008F6E24"/>
    <w:rsid w:val="009034A9"/>
    <w:rsid w:val="00911CD3"/>
    <w:rsid w:val="009175A4"/>
    <w:rsid w:val="00936413"/>
    <w:rsid w:val="00943505"/>
    <w:rsid w:val="00946341"/>
    <w:rsid w:val="00951362"/>
    <w:rsid w:val="00955ED8"/>
    <w:rsid w:val="00964E49"/>
    <w:rsid w:val="00983291"/>
    <w:rsid w:val="00984F05"/>
    <w:rsid w:val="00987CB1"/>
    <w:rsid w:val="009A50C1"/>
    <w:rsid w:val="009B7401"/>
    <w:rsid w:val="009C1DD8"/>
    <w:rsid w:val="009C3866"/>
    <w:rsid w:val="009E7BDF"/>
    <w:rsid w:val="009F1675"/>
    <w:rsid w:val="009F4ED8"/>
    <w:rsid w:val="00A0767E"/>
    <w:rsid w:val="00A130FC"/>
    <w:rsid w:val="00A15665"/>
    <w:rsid w:val="00A1676F"/>
    <w:rsid w:val="00A17BF2"/>
    <w:rsid w:val="00A23231"/>
    <w:rsid w:val="00A2727A"/>
    <w:rsid w:val="00A32976"/>
    <w:rsid w:val="00A50CE3"/>
    <w:rsid w:val="00A635F4"/>
    <w:rsid w:val="00A640CA"/>
    <w:rsid w:val="00A7053C"/>
    <w:rsid w:val="00A822FB"/>
    <w:rsid w:val="00A82768"/>
    <w:rsid w:val="00A86906"/>
    <w:rsid w:val="00A93DB0"/>
    <w:rsid w:val="00A955D6"/>
    <w:rsid w:val="00AB5823"/>
    <w:rsid w:val="00AB7F5C"/>
    <w:rsid w:val="00AC42A5"/>
    <w:rsid w:val="00AC6BFA"/>
    <w:rsid w:val="00AE4B44"/>
    <w:rsid w:val="00AF28F5"/>
    <w:rsid w:val="00AF5629"/>
    <w:rsid w:val="00AF668B"/>
    <w:rsid w:val="00B15FEA"/>
    <w:rsid w:val="00B21A6B"/>
    <w:rsid w:val="00B26F5D"/>
    <w:rsid w:val="00B3549E"/>
    <w:rsid w:val="00B37EB4"/>
    <w:rsid w:val="00B51247"/>
    <w:rsid w:val="00B513E8"/>
    <w:rsid w:val="00B5211D"/>
    <w:rsid w:val="00B60ECD"/>
    <w:rsid w:val="00B7390C"/>
    <w:rsid w:val="00B759DA"/>
    <w:rsid w:val="00B871C2"/>
    <w:rsid w:val="00B967E2"/>
    <w:rsid w:val="00BA2D00"/>
    <w:rsid w:val="00BB3319"/>
    <w:rsid w:val="00BC2240"/>
    <w:rsid w:val="00BD7E00"/>
    <w:rsid w:val="00BF23D6"/>
    <w:rsid w:val="00C038BB"/>
    <w:rsid w:val="00C04AE3"/>
    <w:rsid w:val="00C12CB3"/>
    <w:rsid w:val="00C233E5"/>
    <w:rsid w:val="00C2631C"/>
    <w:rsid w:val="00C30675"/>
    <w:rsid w:val="00C46820"/>
    <w:rsid w:val="00C55771"/>
    <w:rsid w:val="00C64690"/>
    <w:rsid w:val="00C66BDE"/>
    <w:rsid w:val="00C81262"/>
    <w:rsid w:val="00C954CA"/>
    <w:rsid w:val="00CB249C"/>
    <w:rsid w:val="00CD0017"/>
    <w:rsid w:val="00D02BED"/>
    <w:rsid w:val="00D1049B"/>
    <w:rsid w:val="00D10BE4"/>
    <w:rsid w:val="00D33295"/>
    <w:rsid w:val="00D45E7E"/>
    <w:rsid w:val="00D53E78"/>
    <w:rsid w:val="00D657C5"/>
    <w:rsid w:val="00D8210B"/>
    <w:rsid w:val="00D95133"/>
    <w:rsid w:val="00D95507"/>
    <w:rsid w:val="00DA7576"/>
    <w:rsid w:val="00DB1230"/>
    <w:rsid w:val="00DB72C2"/>
    <w:rsid w:val="00DE1073"/>
    <w:rsid w:val="00DE2C5C"/>
    <w:rsid w:val="00DE5062"/>
    <w:rsid w:val="00E001A1"/>
    <w:rsid w:val="00E010BB"/>
    <w:rsid w:val="00E02F3B"/>
    <w:rsid w:val="00E165A5"/>
    <w:rsid w:val="00E348C4"/>
    <w:rsid w:val="00E35AA8"/>
    <w:rsid w:val="00E415C7"/>
    <w:rsid w:val="00E46DAB"/>
    <w:rsid w:val="00E71EAE"/>
    <w:rsid w:val="00E7409C"/>
    <w:rsid w:val="00E77274"/>
    <w:rsid w:val="00EA1CCA"/>
    <w:rsid w:val="00EA48FE"/>
    <w:rsid w:val="00EA4A36"/>
    <w:rsid w:val="00EA4FFC"/>
    <w:rsid w:val="00EA58FC"/>
    <w:rsid w:val="00EB2932"/>
    <w:rsid w:val="00EC33F5"/>
    <w:rsid w:val="00ED58A0"/>
    <w:rsid w:val="00EE1314"/>
    <w:rsid w:val="00EE64BC"/>
    <w:rsid w:val="00EF7E70"/>
    <w:rsid w:val="00F00B13"/>
    <w:rsid w:val="00F00B80"/>
    <w:rsid w:val="00F00C29"/>
    <w:rsid w:val="00F033E1"/>
    <w:rsid w:val="00F044C6"/>
    <w:rsid w:val="00F167D4"/>
    <w:rsid w:val="00F256B3"/>
    <w:rsid w:val="00F331AE"/>
    <w:rsid w:val="00F44EE9"/>
    <w:rsid w:val="00F50368"/>
    <w:rsid w:val="00F50FF7"/>
    <w:rsid w:val="00F564EB"/>
    <w:rsid w:val="00F626BE"/>
    <w:rsid w:val="00F62B6C"/>
    <w:rsid w:val="00F70798"/>
    <w:rsid w:val="00F76315"/>
    <w:rsid w:val="00F84036"/>
    <w:rsid w:val="00F85B2A"/>
    <w:rsid w:val="00F87E37"/>
    <w:rsid w:val="00FA2BC4"/>
    <w:rsid w:val="00FB20D7"/>
    <w:rsid w:val="00FB5B86"/>
    <w:rsid w:val="00FE418A"/>
    <w:rsid w:val="00FF3782"/>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7D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401"/>
  </w:style>
  <w:style w:type="paragraph" w:styleId="Footer">
    <w:name w:val="footer"/>
    <w:basedOn w:val="Normal"/>
    <w:link w:val="FooterChar"/>
    <w:uiPriority w:val="99"/>
    <w:unhideWhenUsed/>
    <w:rsid w:val="009B7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401"/>
  </w:style>
  <w:style w:type="paragraph" w:styleId="BalloonText">
    <w:name w:val="Balloon Text"/>
    <w:basedOn w:val="Normal"/>
    <w:link w:val="BalloonTextChar"/>
    <w:uiPriority w:val="99"/>
    <w:semiHidden/>
    <w:unhideWhenUsed/>
    <w:rsid w:val="009B74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401"/>
    <w:rPr>
      <w:rFonts w:ascii="Lucida Grande" w:hAnsi="Lucida Grande"/>
      <w:sz w:val="18"/>
      <w:szCs w:val="18"/>
    </w:rPr>
  </w:style>
  <w:style w:type="table" w:styleId="LightShading-Accent1">
    <w:name w:val="Light Shading Accent 1"/>
    <w:basedOn w:val="TableNormal"/>
    <w:uiPriority w:val="60"/>
    <w:rsid w:val="009B7401"/>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EA4FF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E3F05"/>
    <w:rPr>
      <w:sz w:val="18"/>
      <w:szCs w:val="18"/>
    </w:rPr>
  </w:style>
  <w:style w:type="paragraph" w:styleId="CommentText">
    <w:name w:val="annotation text"/>
    <w:basedOn w:val="Normal"/>
    <w:link w:val="CommentTextChar"/>
    <w:uiPriority w:val="99"/>
    <w:semiHidden/>
    <w:unhideWhenUsed/>
    <w:rsid w:val="003E3F05"/>
    <w:pPr>
      <w:spacing w:line="240" w:lineRule="auto"/>
    </w:pPr>
    <w:rPr>
      <w:sz w:val="24"/>
      <w:szCs w:val="24"/>
    </w:rPr>
  </w:style>
  <w:style w:type="character" w:customStyle="1" w:styleId="CommentTextChar">
    <w:name w:val="Comment Text Char"/>
    <w:basedOn w:val="DefaultParagraphFont"/>
    <w:link w:val="CommentText"/>
    <w:uiPriority w:val="99"/>
    <w:semiHidden/>
    <w:rsid w:val="003E3F05"/>
    <w:rPr>
      <w:sz w:val="24"/>
      <w:szCs w:val="24"/>
    </w:rPr>
  </w:style>
  <w:style w:type="paragraph" w:styleId="CommentSubject">
    <w:name w:val="annotation subject"/>
    <w:basedOn w:val="CommentText"/>
    <w:next w:val="CommentText"/>
    <w:link w:val="CommentSubjectChar"/>
    <w:uiPriority w:val="99"/>
    <w:semiHidden/>
    <w:unhideWhenUsed/>
    <w:rsid w:val="003E3F05"/>
    <w:rPr>
      <w:b/>
      <w:bCs/>
      <w:sz w:val="20"/>
      <w:szCs w:val="20"/>
    </w:rPr>
  </w:style>
  <w:style w:type="character" w:customStyle="1" w:styleId="CommentSubjectChar">
    <w:name w:val="Comment Subject Char"/>
    <w:basedOn w:val="CommentTextChar"/>
    <w:link w:val="CommentSubject"/>
    <w:uiPriority w:val="99"/>
    <w:semiHidden/>
    <w:rsid w:val="003E3F05"/>
    <w:rPr>
      <w:b/>
      <w:bCs/>
      <w:sz w:val="20"/>
      <w:szCs w:val="20"/>
    </w:rPr>
  </w:style>
  <w:style w:type="paragraph" w:styleId="Revision">
    <w:name w:val="Revision"/>
    <w:hidden/>
    <w:uiPriority w:val="99"/>
    <w:semiHidden/>
    <w:rsid w:val="003E3F05"/>
    <w:pPr>
      <w:spacing w:after="0" w:line="240" w:lineRule="auto"/>
    </w:pPr>
  </w:style>
  <w:style w:type="paragraph" w:styleId="ListParagraph">
    <w:name w:val="List Paragraph"/>
    <w:basedOn w:val="Normal"/>
    <w:uiPriority w:val="34"/>
    <w:qFormat/>
    <w:rsid w:val="00B871C2"/>
    <w:pPr>
      <w:ind w:left="720"/>
      <w:contextualSpacing/>
    </w:pPr>
  </w:style>
  <w:style w:type="character" w:styleId="PageNumber">
    <w:name w:val="page number"/>
    <w:basedOn w:val="DefaultParagraphFont"/>
    <w:uiPriority w:val="99"/>
    <w:semiHidden/>
    <w:unhideWhenUsed/>
    <w:rsid w:val="004D23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4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401"/>
  </w:style>
  <w:style w:type="paragraph" w:styleId="Footer">
    <w:name w:val="footer"/>
    <w:basedOn w:val="Normal"/>
    <w:link w:val="FooterChar"/>
    <w:uiPriority w:val="99"/>
    <w:unhideWhenUsed/>
    <w:rsid w:val="009B74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401"/>
  </w:style>
  <w:style w:type="paragraph" w:styleId="BalloonText">
    <w:name w:val="Balloon Text"/>
    <w:basedOn w:val="Normal"/>
    <w:link w:val="BalloonTextChar"/>
    <w:uiPriority w:val="99"/>
    <w:semiHidden/>
    <w:unhideWhenUsed/>
    <w:rsid w:val="009B74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401"/>
    <w:rPr>
      <w:rFonts w:ascii="Lucida Grande" w:hAnsi="Lucida Grande"/>
      <w:sz w:val="18"/>
      <w:szCs w:val="18"/>
    </w:rPr>
  </w:style>
  <w:style w:type="table" w:styleId="LightShading-Accent1">
    <w:name w:val="Light Shading Accent 1"/>
    <w:basedOn w:val="TableNormal"/>
    <w:uiPriority w:val="60"/>
    <w:rsid w:val="009B7401"/>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EA4FF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3E3F05"/>
    <w:rPr>
      <w:sz w:val="18"/>
      <w:szCs w:val="18"/>
    </w:rPr>
  </w:style>
  <w:style w:type="paragraph" w:styleId="CommentText">
    <w:name w:val="annotation text"/>
    <w:basedOn w:val="Normal"/>
    <w:link w:val="CommentTextChar"/>
    <w:uiPriority w:val="99"/>
    <w:semiHidden/>
    <w:unhideWhenUsed/>
    <w:rsid w:val="003E3F05"/>
    <w:pPr>
      <w:spacing w:line="240" w:lineRule="auto"/>
    </w:pPr>
    <w:rPr>
      <w:sz w:val="24"/>
      <w:szCs w:val="24"/>
    </w:rPr>
  </w:style>
  <w:style w:type="character" w:customStyle="1" w:styleId="CommentTextChar">
    <w:name w:val="Comment Text Char"/>
    <w:basedOn w:val="DefaultParagraphFont"/>
    <w:link w:val="CommentText"/>
    <w:uiPriority w:val="99"/>
    <w:semiHidden/>
    <w:rsid w:val="003E3F05"/>
    <w:rPr>
      <w:sz w:val="24"/>
      <w:szCs w:val="24"/>
    </w:rPr>
  </w:style>
  <w:style w:type="paragraph" w:styleId="CommentSubject">
    <w:name w:val="annotation subject"/>
    <w:basedOn w:val="CommentText"/>
    <w:next w:val="CommentText"/>
    <w:link w:val="CommentSubjectChar"/>
    <w:uiPriority w:val="99"/>
    <w:semiHidden/>
    <w:unhideWhenUsed/>
    <w:rsid w:val="003E3F05"/>
    <w:rPr>
      <w:b/>
      <w:bCs/>
      <w:sz w:val="20"/>
      <w:szCs w:val="20"/>
    </w:rPr>
  </w:style>
  <w:style w:type="character" w:customStyle="1" w:styleId="CommentSubjectChar">
    <w:name w:val="Comment Subject Char"/>
    <w:basedOn w:val="CommentTextChar"/>
    <w:link w:val="CommentSubject"/>
    <w:uiPriority w:val="99"/>
    <w:semiHidden/>
    <w:rsid w:val="003E3F05"/>
    <w:rPr>
      <w:b/>
      <w:bCs/>
      <w:sz w:val="20"/>
      <w:szCs w:val="20"/>
    </w:rPr>
  </w:style>
  <w:style w:type="paragraph" w:styleId="Revision">
    <w:name w:val="Revision"/>
    <w:hidden/>
    <w:uiPriority w:val="99"/>
    <w:semiHidden/>
    <w:rsid w:val="003E3F05"/>
    <w:pPr>
      <w:spacing w:after="0" w:line="240" w:lineRule="auto"/>
    </w:pPr>
  </w:style>
  <w:style w:type="paragraph" w:styleId="ListParagraph">
    <w:name w:val="List Paragraph"/>
    <w:basedOn w:val="Normal"/>
    <w:uiPriority w:val="34"/>
    <w:qFormat/>
    <w:rsid w:val="00B871C2"/>
    <w:pPr>
      <w:ind w:left="720"/>
      <w:contextualSpacing/>
    </w:pPr>
  </w:style>
  <w:style w:type="character" w:styleId="PageNumber">
    <w:name w:val="page number"/>
    <w:basedOn w:val="DefaultParagraphFont"/>
    <w:uiPriority w:val="99"/>
    <w:semiHidden/>
    <w:unhideWhenUsed/>
    <w:rsid w:val="004D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1110">
      <w:bodyDiv w:val="1"/>
      <w:marLeft w:val="0"/>
      <w:marRight w:val="0"/>
      <w:marTop w:val="0"/>
      <w:marBottom w:val="0"/>
      <w:divBdr>
        <w:top w:val="none" w:sz="0" w:space="0" w:color="auto"/>
        <w:left w:val="none" w:sz="0" w:space="0" w:color="auto"/>
        <w:bottom w:val="none" w:sz="0" w:space="0" w:color="auto"/>
        <w:right w:val="none" w:sz="0" w:space="0" w:color="auto"/>
      </w:divBdr>
      <w:divsChild>
        <w:div w:id="1300844046">
          <w:marLeft w:val="0"/>
          <w:marRight w:val="0"/>
          <w:marTop w:val="0"/>
          <w:marBottom w:val="0"/>
          <w:divBdr>
            <w:top w:val="none" w:sz="0" w:space="0" w:color="auto"/>
            <w:left w:val="none" w:sz="0" w:space="0" w:color="auto"/>
            <w:bottom w:val="none" w:sz="0" w:space="0" w:color="auto"/>
            <w:right w:val="none" w:sz="0" w:space="0" w:color="auto"/>
          </w:divBdr>
        </w:div>
        <w:div w:id="446238872">
          <w:marLeft w:val="0"/>
          <w:marRight w:val="0"/>
          <w:marTop w:val="0"/>
          <w:marBottom w:val="0"/>
          <w:divBdr>
            <w:top w:val="none" w:sz="0" w:space="0" w:color="auto"/>
            <w:left w:val="none" w:sz="0" w:space="0" w:color="auto"/>
            <w:bottom w:val="none" w:sz="0" w:space="0" w:color="auto"/>
            <w:right w:val="none" w:sz="0" w:space="0" w:color="auto"/>
          </w:divBdr>
        </w:div>
        <w:div w:id="782577816">
          <w:marLeft w:val="0"/>
          <w:marRight w:val="0"/>
          <w:marTop w:val="0"/>
          <w:marBottom w:val="0"/>
          <w:divBdr>
            <w:top w:val="none" w:sz="0" w:space="0" w:color="auto"/>
            <w:left w:val="none" w:sz="0" w:space="0" w:color="auto"/>
            <w:bottom w:val="none" w:sz="0" w:space="0" w:color="auto"/>
            <w:right w:val="none" w:sz="0" w:space="0" w:color="auto"/>
          </w:divBdr>
        </w:div>
        <w:div w:id="1392928625">
          <w:marLeft w:val="0"/>
          <w:marRight w:val="0"/>
          <w:marTop w:val="0"/>
          <w:marBottom w:val="0"/>
          <w:divBdr>
            <w:top w:val="none" w:sz="0" w:space="0" w:color="auto"/>
            <w:left w:val="none" w:sz="0" w:space="0" w:color="auto"/>
            <w:bottom w:val="none" w:sz="0" w:space="0" w:color="auto"/>
            <w:right w:val="none" w:sz="0" w:space="0" w:color="auto"/>
          </w:divBdr>
        </w:div>
        <w:div w:id="317075068">
          <w:marLeft w:val="0"/>
          <w:marRight w:val="0"/>
          <w:marTop w:val="0"/>
          <w:marBottom w:val="0"/>
          <w:divBdr>
            <w:top w:val="none" w:sz="0" w:space="0" w:color="auto"/>
            <w:left w:val="none" w:sz="0" w:space="0" w:color="auto"/>
            <w:bottom w:val="none" w:sz="0" w:space="0" w:color="auto"/>
            <w:right w:val="none" w:sz="0" w:space="0" w:color="auto"/>
          </w:divBdr>
        </w:div>
        <w:div w:id="1578514165">
          <w:marLeft w:val="0"/>
          <w:marRight w:val="0"/>
          <w:marTop w:val="0"/>
          <w:marBottom w:val="0"/>
          <w:divBdr>
            <w:top w:val="none" w:sz="0" w:space="0" w:color="auto"/>
            <w:left w:val="none" w:sz="0" w:space="0" w:color="auto"/>
            <w:bottom w:val="none" w:sz="0" w:space="0" w:color="auto"/>
            <w:right w:val="none" w:sz="0" w:space="0" w:color="auto"/>
          </w:divBdr>
        </w:div>
        <w:div w:id="2117021970">
          <w:marLeft w:val="0"/>
          <w:marRight w:val="0"/>
          <w:marTop w:val="0"/>
          <w:marBottom w:val="0"/>
          <w:divBdr>
            <w:top w:val="none" w:sz="0" w:space="0" w:color="auto"/>
            <w:left w:val="none" w:sz="0" w:space="0" w:color="auto"/>
            <w:bottom w:val="none" w:sz="0" w:space="0" w:color="auto"/>
            <w:right w:val="none" w:sz="0" w:space="0" w:color="auto"/>
          </w:divBdr>
        </w:div>
        <w:div w:id="420950104">
          <w:marLeft w:val="0"/>
          <w:marRight w:val="0"/>
          <w:marTop w:val="0"/>
          <w:marBottom w:val="0"/>
          <w:divBdr>
            <w:top w:val="none" w:sz="0" w:space="0" w:color="auto"/>
            <w:left w:val="none" w:sz="0" w:space="0" w:color="auto"/>
            <w:bottom w:val="none" w:sz="0" w:space="0" w:color="auto"/>
            <w:right w:val="none" w:sz="0" w:space="0" w:color="auto"/>
          </w:divBdr>
        </w:div>
        <w:div w:id="840856913">
          <w:marLeft w:val="0"/>
          <w:marRight w:val="0"/>
          <w:marTop w:val="0"/>
          <w:marBottom w:val="0"/>
          <w:divBdr>
            <w:top w:val="none" w:sz="0" w:space="0" w:color="auto"/>
            <w:left w:val="none" w:sz="0" w:space="0" w:color="auto"/>
            <w:bottom w:val="none" w:sz="0" w:space="0" w:color="auto"/>
            <w:right w:val="none" w:sz="0" w:space="0" w:color="auto"/>
          </w:divBdr>
        </w:div>
        <w:div w:id="1505785376">
          <w:marLeft w:val="0"/>
          <w:marRight w:val="0"/>
          <w:marTop w:val="0"/>
          <w:marBottom w:val="0"/>
          <w:divBdr>
            <w:top w:val="none" w:sz="0" w:space="0" w:color="auto"/>
            <w:left w:val="none" w:sz="0" w:space="0" w:color="auto"/>
            <w:bottom w:val="none" w:sz="0" w:space="0" w:color="auto"/>
            <w:right w:val="none" w:sz="0" w:space="0" w:color="auto"/>
          </w:divBdr>
        </w:div>
        <w:div w:id="1264536120">
          <w:marLeft w:val="0"/>
          <w:marRight w:val="0"/>
          <w:marTop w:val="0"/>
          <w:marBottom w:val="0"/>
          <w:divBdr>
            <w:top w:val="none" w:sz="0" w:space="0" w:color="auto"/>
            <w:left w:val="none" w:sz="0" w:space="0" w:color="auto"/>
            <w:bottom w:val="none" w:sz="0" w:space="0" w:color="auto"/>
            <w:right w:val="none" w:sz="0" w:space="0" w:color="auto"/>
          </w:divBdr>
        </w:div>
        <w:div w:id="1993292579">
          <w:marLeft w:val="0"/>
          <w:marRight w:val="0"/>
          <w:marTop w:val="0"/>
          <w:marBottom w:val="0"/>
          <w:divBdr>
            <w:top w:val="none" w:sz="0" w:space="0" w:color="auto"/>
            <w:left w:val="none" w:sz="0" w:space="0" w:color="auto"/>
            <w:bottom w:val="none" w:sz="0" w:space="0" w:color="auto"/>
            <w:right w:val="none" w:sz="0" w:space="0" w:color="auto"/>
          </w:divBdr>
        </w:div>
        <w:div w:id="1280137374">
          <w:marLeft w:val="0"/>
          <w:marRight w:val="0"/>
          <w:marTop w:val="0"/>
          <w:marBottom w:val="0"/>
          <w:divBdr>
            <w:top w:val="none" w:sz="0" w:space="0" w:color="auto"/>
            <w:left w:val="none" w:sz="0" w:space="0" w:color="auto"/>
            <w:bottom w:val="none" w:sz="0" w:space="0" w:color="auto"/>
            <w:right w:val="none" w:sz="0" w:space="0" w:color="auto"/>
          </w:divBdr>
        </w:div>
        <w:div w:id="1258564882">
          <w:marLeft w:val="0"/>
          <w:marRight w:val="0"/>
          <w:marTop w:val="0"/>
          <w:marBottom w:val="0"/>
          <w:divBdr>
            <w:top w:val="none" w:sz="0" w:space="0" w:color="auto"/>
            <w:left w:val="none" w:sz="0" w:space="0" w:color="auto"/>
            <w:bottom w:val="none" w:sz="0" w:space="0" w:color="auto"/>
            <w:right w:val="none" w:sz="0" w:space="0" w:color="auto"/>
          </w:divBdr>
        </w:div>
        <w:div w:id="457987933">
          <w:marLeft w:val="0"/>
          <w:marRight w:val="0"/>
          <w:marTop w:val="0"/>
          <w:marBottom w:val="0"/>
          <w:divBdr>
            <w:top w:val="none" w:sz="0" w:space="0" w:color="auto"/>
            <w:left w:val="none" w:sz="0" w:space="0" w:color="auto"/>
            <w:bottom w:val="none" w:sz="0" w:space="0" w:color="auto"/>
            <w:right w:val="none" w:sz="0" w:space="0" w:color="auto"/>
          </w:divBdr>
        </w:div>
        <w:div w:id="814177902">
          <w:marLeft w:val="0"/>
          <w:marRight w:val="0"/>
          <w:marTop w:val="0"/>
          <w:marBottom w:val="0"/>
          <w:divBdr>
            <w:top w:val="none" w:sz="0" w:space="0" w:color="auto"/>
            <w:left w:val="none" w:sz="0" w:space="0" w:color="auto"/>
            <w:bottom w:val="none" w:sz="0" w:space="0" w:color="auto"/>
            <w:right w:val="none" w:sz="0" w:space="0" w:color="auto"/>
          </w:divBdr>
        </w:div>
        <w:div w:id="1325208490">
          <w:marLeft w:val="0"/>
          <w:marRight w:val="0"/>
          <w:marTop w:val="0"/>
          <w:marBottom w:val="0"/>
          <w:divBdr>
            <w:top w:val="none" w:sz="0" w:space="0" w:color="auto"/>
            <w:left w:val="none" w:sz="0" w:space="0" w:color="auto"/>
            <w:bottom w:val="none" w:sz="0" w:space="0" w:color="auto"/>
            <w:right w:val="none" w:sz="0" w:space="0" w:color="auto"/>
          </w:divBdr>
        </w:div>
        <w:div w:id="1936329287">
          <w:marLeft w:val="0"/>
          <w:marRight w:val="0"/>
          <w:marTop w:val="0"/>
          <w:marBottom w:val="0"/>
          <w:divBdr>
            <w:top w:val="none" w:sz="0" w:space="0" w:color="auto"/>
            <w:left w:val="none" w:sz="0" w:space="0" w:color="auto"/>
            <w:bottom w:val="none" w:sz="0" w:space="0" w:color="auto"/>
            <w:right w:val="none" w:sz="0" w:space="0" w:color="auto"/>
          </w:divBdr>
        </w:div>
        <w:div w:id="1071386423">
          <w:marLeft w:val="0"/>
          <w:marRight w:val="0"/>
          <w:marTop w:val="0"/>
          <w:marBottom w:val="0"/>
          <w:divBdr>
            <w:top w:val="none" w:sz="0" w:space="0" w:color="auto"/>
            <w:left w:val="none" w:sz="0" w:space="0" w:color="auto"/>
            <w:bottom w:val="none" w:sz="0" w:space="0" w:color="auto"/>
            <w:right w:val="none" w:sz="0" w:space="0" w:color="auto"/>
          </w:divBdr>
        </w:div>
        <w:div w:id="1135028229">
          <w:marLeft w:val="0"/>
          <w:marRight w:val="0"/>
          <w:marTop w:val="0"/>
          <w:marBottom w:val="0"/>
          <w:divBdr>
            <w:top w:val="none" w:sz="0" w:space="0" w:color="auto"/>
            <w:left w:val="none" w:sz="0" w:space="0" w:color="auto"/>
            <w:bottom w:val="none" w:sz="0" w:space="0" w:color="auto"/>
            <w:right w:val="none" w:sz="0" w:space="0" w:color="auto"/>
          </w:divBdr>
        </w:div>
        <w:div w:id="1333526815">
          <w:marLeft w:val="0"/>
          <w:marRight w:val="0"/>
          <w:marTop w:val="0"/>
          <w:marBottom w:val="0"/>
          <w:divBdr>
            <w:top w:val="none" w:sz="0" w:space="0" w:color="auto"/>
            <w:left w:val="none" w:sz="0" w:space="0" w:color="auto"/>
            <w:bottom w:val="none" w:sz="0" w:space="0" w:color="auto"/>
            <w:right w:val="none" w:sz="0" w:space="0" w:color="auto"/>
          </w:divBdr>
        </w:div>
        <w:div w:id="2092771295">
          <w:marLeft w:val="0"/>
          <w:marRight w:val="0"/>
          <w:marTop w:val="0"/>
          <w:marBottom w:val="0"/>
          <w:divBdr>
            <w:top w:val="none" w:sz="0" w:space="0" w:color="auto"/>
            <w:left w:val="none" w:sz="0" w:space="0" w:color="auto"/>
            <w:bottom w:val="none" w:sz="0" w:space="0" w:color="auto"/>
            <w:right w:val="none" w:sz="0" w:space="0" w:color="auto"/>
          </w:divBdr>
        </w:div>
        <w:div w:id="733698638">
          <w:marLeft w:val="0"/>
          <w:marRight w:val="0"/>
          <w:marTop w:val="0"/>
          <w:marBottom w:val="0"/>
          <w:divBdr>
            <w:top w:val="none" w:sz="0" w:space="0" w:color="auto"/>
            <w:left w:val="none" w:sz="0" w:space="0" w:color="auto"/>
            <w:bottom w:val="none" w:sz="0" w:space="0" w:color="auto"/>
            <w:right w:val="none" w:sz="0" w:space="0" w:color="auto"/>
          </w:divBdr>
        </w:div>
        <w:div w:id="60569400">
          <w:marLeft w:val="0"/>
          <w:marRight w:val="0"/>
          <w:marTop w:val="0"/>
          <w:marBottom w:val="0"/>
          <w:divBdr>
            <w:top w:val="none" w:sz="0" w:space="0" w:color="auto"/>
            <w:left w:val="none" w:sz="0" w:space="0" w:color="auto"/>
            <w:bottom w:val="none" w:sz="0" w:space="0" w:color="auto"/>
            <w:right w:val="none" w:sz="0" w:space="0" w:color="auto"/>
          </w:divBdr>
        </w:div>
        <w:div w:id="2027830780">
          <w:marLeft w:val="0"/>
          <w:marRight w:val="0"/>
          <w:marTop w:val="0"/>
          <w:marBottom w:val="0"/>
          <w:divBdr>
            <w:top w:val="none" w:sz="0" w:space="0" w:color="auto"/>
            <w:left w:val="none" w:sz="0" w:space="0" w:color="auto"/>
            <w:bottom w:val="none" w:sz="0" w:space="0" w:color="auto"/>
            <w:right w:val="none" w:sz="0" w:space="0" w:color="auto"/>
          </w:divBdr>
        </w:div>
        <w:div w:id="1994869983">
          <w:marLeft w:val="0"/>
          <w:marRight w:val="0"/>
          <w:marTop w:val="0"/>
          <w:marBottom w:val="0"/>
          <w:divBdr>
            <w:top w:val="none" w:sz="0" w:space="0" w:color="auto"/>
            <w:left w:val="none" w:sz="0" w:space="0" w:color="auto"/>
            <w:bottom w:val="none" w:sz="0" w:space="0" w:color="auto"/>
            <w:right w:val="none" w:sz="0" w:space="0" w:color="auto"/>
          </w:divBdr>
        </w:div>
        <w:div w:id="630481637">
          <w:marLeft w:val="0"/>
          <w:marRight w:val="0"/>
          <w:marTop w:val="0"/>
          <w:marBottom w:val="0"/>
          <w:divBdr>
            <w:top w:val="none" w:sz="0" w:space="0" w:color="auto"/>
            <w:left w:val="none" w:sz="0" w:space="0" w:color="auto"/>
            <w:bottom w:val="none" w:sz="0" w:space="0" w:color="auto"/>
            <w:right w:val="none" w:sz="0" w:space="0" w:color="auto"/>
          </w:divBdr>
        </w:div>
        <w:div w:id="20399429">
          <w:marLeft w:val="0"/>
          <w:marRight w:val="0"/>
          <w:marTop w:val="0"/>
          <w:marBottom w:val="0"/>
          <w:divBdr>
            <w:top w:val="none" w:sz="0" w:space="0" w:color="auto"/>
            <w:left w:val="none" w:sz="0" w:space="0" w:color="auto"/>
            <w:bottom w:val="none" w:sz="0" w:space="0" w:color="auto"/>
            <w:right w:val="none" w:sz="0" w:space="0" w:color="auto"/>
          </w:divBdr>
        </w:div>
        <w:div w:id="395471035">
          <w:marLeft w:val="0"/>
          <w:marRight w:val="0"/>
          <w:marTop w:val="0"/>
          <w:marBottom w:val="0"/>
          <w:divBdr>
            <w:top w:val="none" w:sz="0" w:space="0" w:color="auto"/>
            <w:left w:val="none" w:sz="0" w:space="0" w:color="auto"/>
            <w:bottom w:val="none" w:sz="0" w:space="0" w:color="auto"/>
            <w:right w:val="none" w:sz="0" w:space="0" w:color="auto"/>
          </w:divBdr>
        </w:div>
        <w:div w:id="2116826382">
          <w:marLeft w:val="0"/>
          <w:marRight w:val="0"/>
          <w:marTop w:val="0"/>
          <w:marBottom w:val="0"/>
          <w:divBdr>
            <w:top w:val="none" w:sz="0" w:space="0" w:color="auto"/>
            <w:left w:val="none" w:sz="0" w:space="0" w:color="auto"/>
            <w:bottom w:val="none" w:sz="0" w:space="0" w:color="auto"/>
            <w:right w:val="none" w:sz="0" w:space="0" w:color="auto"/>
          </w:divBdr>
        </w:div>
        <w:div w:id="2118942582">
          <w:marLeft w:val="0"/>
          <w:marRight w:val="0"/>
          <w:marTop w:val="0"/>
          <w:marBottom w:val="0"/>
          <w:divBdr>
            <w:top w:val="none" w:sz="0" w:space="0" w:color="auto"/>
            <w:left w:val="none" w:sz="0" w:space="0" w:color="auto"/>
            <w:bottom w:val="none" w:sz="0" w:space="0" w:color="auto"/>
            <w:right w:val="none" w:sz="0" w:space="0" w:color="auto"/>
          </w:divBdr>
        </w:div>
        <w:div w:id="1993556794">
          <w:marLeft w:val="0"/>
          <w:marRight w:val="0"/>
          <w:marTop w:val="0"/>
          <w:marBottom w:val="0"/>
          <w:divBdr>
            <w:top w:val="none" w:sz="0" w:space="0" w:color="auto"/>
            <w:left w:val="none" w:sz="0" w:space="0" w:color="auto"/>
            <w:bottom w:val="none" w:sz="0" w:space="0" w:color="auto"/>
            <w:right w:val="none" w:sz="0" w:space="0" w:color="auto"/>
          </w:divBdr>
        </w:div>
      </w:divsChild>
    </w:div>
    <w:div w:id="79660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10.emf"/><Relationship Id="rId11" Type="http://schemas.openxmlformats.org/officeDocument/2006/relationships/hyperlink" Target="https://www.cdc.gov/healthyschools/index.htm" TargetMode="External"/><Relationship Id="rId12" Type="http://schemas.openxmlformats.org/officeDocument/2006/relationships/hyperlink" Target="https://www.cdc.gov/healthyschools/resources.htm" TargetMode="External"/><Relationship Id="rId13" Type="http://schemas.openxmlformats.org/officeDocument/2006/relationships/hyperlink" Target="https://www.cdc.gov/healthyyouth/npao/pdf/Tips_for_Teachers_TAG508.pdf" TargetMode="External"/><Relationship Id="rId14" Type="http://schemas.openxmlformats.org/officeDocument/2006/relationships/hyperlink" Target="https://www.fns.usda.gov/healthierschoolday/tools-schools-focusing-smart-snacks" TargetMode="External"/><Relationship Id="rId15" Type="http://schemas.openxmlformats.org/officeDocument/2006/relationships/hyperlink" Target="https://www.cdc.gov/HealthyYouth/nutrition/pdf/nutrition_factsheet_parents.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4CCD7EBC62494785DE4E9D2F0369A4"/>
        <w:category>
          <w:name w:val="General"/>
          <w:gallery w:val="placeholder"/>
        </w:category>
        <w:types>
          <w:type w:val="bbPlcHdr"/>
        </w:types>
        <w:behaviors>
          <w:behavior w:val="content"/>
        </w:behaviors>
        <w:guid w:val="{39F75B1C-3F7C-3247-86D0-2FE576984478}"/>
      </w:docPartPr>
      <w:docPartBody>
        <w:p w:rsidR="002241BD" w:rsidRDefault="002241BD" w:rsidP="002241BD">
          <w:pPr>
            <w:pStyle w:val="964CCD7EBC62494785DE4E9D2F0369A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F7"/>
    <w:rsid w:val="00083114"/>
    <w:rsid w:val="002241BD"/>
    <w:rsid w:val="002F3C2D"/>
    <w:rsid w:val="00306564"/>
    <w:rsid w:val="00324A16"/>
    <w:rsid w:val="003F50E9"/>
    <w:rsid w:val="004F7C21"/>
    <w:rsid w:val="00520EFD"/>
    <w:rsid w:val="005D6AC0"/>
    <w:rsid w:val="00605F85"/>
    <w:rsid w:val="006A64A2"/>
    <w:rsid w:val="00710341"/>
    <w:rsid w:val="0078101D"/>
    <w:rsid w:val="008603F6"/>
    <w:rsid w:val="00863BC5"/>
    <w:rsid w:val="00904C5A"/>
    <w:rsid w:val="009E2CF7"/>
    <w:rsid w:val="00B37AE9"/>
    <w:rsid w:val="00B61AB0"/>
    <w:rsid w:val="00D10CFB"/>
    <w:rsid w:val="00DA290B"/>
    <w:rsid w:val="00EA0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9496BE8075740953EB8A6FBA013A3">
    <w:name w:val="CFB9496BE8075740953EB8A6FBA013A3"/>
    <w:rsid w:val="009E2CF7"/>
  </w:style>
  <w:style w:type="paragraph" w:customStyle="1" w:styleId="6E9B881B739368499F2318A03285A145">
    <w:name w:val="6E9B881B739368499F2318A03285A145"/>
    <w:rsid w:val="009E2CF7"/>
  </w:style>
  <w:style w:type="paragraph" w:customStyle="1" w:styleId="964CCD7EBC62494785DE4E9D2F0369A4">
    <w:name w:val="964CCD7EBC62494785DE4E9D2F0369A4"/>
    <w:rsid w:val="002241BD"/>
  </w:style>
  <w:style w:type="paragraph" w:customStyle="1" w:styleId="E25EE1D00A70114797280A7A6829D002">
    <w:name w:val="E25EE1D00A70114797280A7A6829D002"/>
    <w:rsid w:val="002241BD"/>
  </w:style>
  <w:style w:type="paragraph" w:customStyle="1" w:styleId="F7C2FFDD358D40FE93480219F28A2674">
    <w:name w:val="F7C2FFDD358D40FE93480219F28A2674"/>
    <w:rsid w:val="00306564"/>
    <w:pPr>
      <w:spacing w:after="200" w:line="276" w:lineRule="auto"/>
    </w:pPr>
    <w:rPr>
      <w:sz w:val="22"/>
      <w:szCs w:val="22"/>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9496BE8075740953EB8A6FBA013A3">
    <w:name w:val="CFB9496BE8075740953EB8A6FBA013A3"/>
    <w:rsid w:val="009E2CF7"/>
  </w:style>
  <w:style w:type="paragraph" w:customStyle="1" w:styleId="6E9B881B739368499F2318A03285A145">
    <w:name w:val="6E9B881B739368499F2318A03285A145"/>
    <w:rsid w:val="009E2CF7"/>
  </w:style>
  <w:style w:type="paragraph" w:customStyle="1" w:styleId="964CCD7EBC62494785DE4E9D2F0369A4">
    <w:name w:val="964CCD7EBC62494785DE4E9D2F0369A4"/>
    <w:rsid w:val="002241BD"/>
  </w:style>
  <w:style w:type="paragraph" w:customStyle="1" w:styleId="E25EE1D00A70114797280A7A6829D002">
    <w:name w:val="E25EE1D00A70114797280A7A6829D002"/>
    <w:rsid w:val="002241BD"/>
  </w:style>
  <w:style w:type="paragraph" w:customStyle="1" w:styleId="F7C2FFDD358D40FE93480219F28A2674">
    <w:name w:val="F7C2FFDD358D40FE93480219F28A2674"/>
    <w:rsid w:val="00306564"/>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1363-ED2D-EE49-AEDC-8C6A4C33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4582</Words>
  <Characters>26124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School Wellness Policy on Physical Activity and Nutrition</vt:lpstr>
    </vt:vector>
  </TitlesOfParts>
  <Company>Ball State University</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Wellness Policy on Physical Activity and Nutrition</dc:title>
  <dc:creator>Quick, Marilynn Marks</dc:creator>
  <cp:lastModifiedBy>Bethany  Clegg</cp:lastModifiedBy>
  <cp:revision>3</cp:revision>
  <cp:lastPrinted>2017-02-22T14:06:00Z</cp:lastPrinted>
  <dcterms:created xsi:type="dcterms:W3CDTF">2020-01-22T01:34:00Z</dcterms:created>
  <dcterms:modified xsi:type="dcterms:W3CDTF">2020-01-22T12:59:00Z</dcterms:modified>
</cp:coreProperties>
</file>